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13E" w:rsidP="00E0213E" w:rsidRDefault="00E0213E" w14:paraId="10AC8931" w14:textId="55FC29F2">
      <w:pPr>
        <w:pStyle w:val="Heading1"/>
        <w:rPr>
          <w:b/>
          <w:bCs/>
        </w:rPr>
      </w:pPr>
      <w:r w:rsidRPr="00561E80">
        <w:rPr>
          <w:b/>
          <w:bCs/>
        </w:rPr>
        <w:t xml:space="preserve">Newsline </w:t>
      </w:r>
      <w:r w:rsidRPr="00561E80">
        <w:rPr>
          <w:b/>
          <w:bCs/>
        </w:rPr>
        <w:br/>
      </w:r>
      <w:r w:rsidRPr="00561E80">
        <w:rPr>
          <w:b/>
          <w:bCs/>
        </w:rPr>
        <w:t xml:space="preserve">Issue </w:t>
      </w:r>
      <w:r>
        <w:rPr>
          <w:b/>
          <w:bCs/>
        </w:rPr>
        <w:t>6</w:t>
      </w:r>
      <w:r w:rsidR="00797859">
        <w:rPr>
          <w:b/>
          <w:bCs/>
        </w:rPr>
        <w:t>1</w:t>
      </w:r>
      <w:r w:rsidR="00353CC4">
        <w:rPr>
          <w:b/>
          <w:bCs/>
        </w:rPr>
        <w:t>7</w:t>
      </w:r>
      <w:r w:rsidRPr="00561E80">
        <w:rPr>
          <w:b/>
          <w:bCs/>
        </w:rPr>
        <w:t xml:space="preserve"> –</w:t>
      </w:r>
      <w:r w:rsidR="00D9093C">
        <w:rPr>
          <w:b/>
          <w:bCs/>
        </w:rPr>
        <w:t xml:space="preserve"> </w:t>
      </w:r>
      <w:r w:rsidR="00353CC4">
        <w:rPr>
          <w:b/>
          <w:bCs/>
        </w:rPr>
        <w:t>1 May</w:t>
      </w:r>
      <w:r w:rsidR="004E38AF">
        <w:rPr>
          <w:b/>
          <w:bCs/>
        </w:rPr>
        <w:t xml:space="preserve"> </w:t>
      </w:r>
      <w:r w:rsidRPr="00561E80">
        <w:rPr>
          <w:b/>
          <w:bCs/>
        </w:rPr>
        <w:t>202</w:t>
      </w:r>
      <w:r w:rsidR="00797859">
        <w:rPr>
          <w:b/>
          <w:bCs/>
        </w:rPr>
        <w:t>6</w:t>
      </w:r>
    </w:p>
    <w:p w:rsidRPr="00D739F1" w:rsidR="00D739F1" w:rsidP="00D739F1" w:rsidRDefault="00D739F1" w14:paraId="4B22C286" w14:textId="77777777">
      <w:pPr>
        <w:pStyle w:val="Heading1"/>
        <w:rPr>
          <w:lang w:val="en-GB"/>
        </w:rPr>
      </w:pPr>
      <w:r w:rsidRPr="00D739F1">
        <w:rPr>
          <w:lang w:val="en-GB"/>
        </w:rPr>
        <w:t>Our roads – our responsibility</w:t>
      </w:r>
    </w:p>
    <w:p w:rsidRPr="00D739F1" w:rsidR="00D739F1" w:rsidP="00D739F1" w:rsidRDefault="00D739F1" w14:paraId="0F8D7A34" w14:textId="77777777">
      <w:pPr>
        <w:rPr>
          <w:lang w:val="en-US"/>
        </w:rPr>
      </w:pPr>
      <w:r w:rsidRPr="00D739F1">
        <w:rPr>
          <w:lang w:val="en-US"/>
        </w:rPr>
        <w:t>The number of serious crashes on Tasman District roads is increasing.</w:t>
      </w:r>
    </w:p>
    <w:p w:rsidRPr="00D739F1" w:rsidR="00D739F1" w:rsidP="00D739F1" w:rsidRDefault="00D739F1" w14:paraId="4195E978" w14:textId="77777777">
      <w:pPr>
        <w:rPr>
          <w:lang w:val="en-US"/>
        </w:rPr>
      </w:pPr>
      <w:r w:rsidRPr="00D739F1">
        <w:rPr>
          <w:lang w:val="en-US"/>
        </w:rPr>
        <w:t>A NZ Transport Agency (NZTA) audit of our roading network found that crash and casualty numbers have been trending upward over the last five years, with a total of 82 crashes involving death or serious injury.</w:t>
      </w:r>
    </w:p>
    <w:p w:rsidRPr="00D739F1" w:rsidR="00D739F1" w:rsidP="00D739F1" w:rsidRDefault="00D739F1" w14:paraId="2F2A6C7F" w14:textId="0F4D0D59">
      <w:pPr>
        <w:rPr>
          <w:lang w:val="en-US"/>
        </w:rPr>
      </w:pPr>
      <w:r w:rsidRPr="00D739F1">
        <w:rPr>
          <w:lang w:val="en-US"/>
        </w:rPr>
        <w:t>We are joining Police, NZTA, and ACC to support the Better Together campaign to deter Tasman drivers from driving above the speed limit.</w:t>
      </w:r>
    </w:p>
    <w:p w:rsidRPr="00D739F1" w:rsidR="00D739F1" w:rsidP="00D739F1" w:rsidRDefault="00D739F1" w14:paraId="09911E0E" w14:textId="77777777">
      <w:pPr>
        <w:rPr>
          <w:lang w:val="en-US"/>
        </w:rPr>
      </w:pPr>
      <w:r w:rsidRPr="00D739F1">
        <w:rPr>
          <w:lang w:val="en-US"/>
        </w:rPr>
        <w:t xml:space="preserve">District Road Policing Manager, Inspector Martin Tunley says as a community we mustn’t tolerate this dangerous </w:t>
      </w:r>
      <w:proofErr w:type="spellStart"/>
      <w:r w:rsidRPr="00D739F1">
        <w:rPr>
          <w:lang w:val="en-US"/>
        </w:rPr>
        <w:t>behaviour</w:t>
      </w:r>
      <w:proofErr w:type="spellEnd"/>
      <w:r w:rsidRPr="00D739F1">
        <w:rPr>
          <w:lang w:val="en-US"/>
        </w:rPr>
        <w:t xml:space="preserve"> of driving above the speed limit.</w:t>
      </w:r>
    </w:p>
    <w:p w:rsidRPr="00D739F1" w:rsidR="00D739F1" w:rsidP="00D739F1" w:rsidRDefault="00D739F1" w14:paraId="1F3AB15D" w14:textId="77777777">
      <w:pPr>
        <w:rPr>
          <w:lang w:val="en-US"/>
        </w:rPr>
      </w:pPr>
      <w:r w:rsidRPr="00D739F1">
        <w:rPr>
          <w:lang w:val="en-US"/>
        </w:rPr>
        <w:t>“When people choose to speed, they’re putting not only themselves, but their passengers and other people on the road at risk.”</w:t>
      </w:r>
    </w:p>
    <w:p w:rsidRPr="00D739F1" w:rsidR="00D739F1" w:rsidP="00D739F1" w:rsidRDefault="00D739F1" w14:paraId="29B3120E" w14:textId="77777777">
      <w:pPr>
        <w:rPr>
          <w:lang w:val="en-US"/>
        </w:rPr>
      </w:pPr>
      <w:r w:rsidRPr="00D739F1">
        <w:rPr>
          <w:lang w:val="en-US"/>
        </w:rPr>
        <w:t>He says everyone should expect Police to enforce anytime, anywhere on our roads.</w:t>
      </w:r>
    </w:p>
    <w:p w:rsidRPr="00D739F1" w:rsidR="00D739F1" w:rsidP="00D739F1" w:rsidRDefault="00D739F1" w14:paraId="55C871AF" w14:textId="69F29229">
      <w:pPr>
        <w:rPr>
          <w:lang w:val="en-US"/>
        </w:rPr>
      </w:pPr>
      <w:r w:rsidRPr="00D739F1">
        <w:rPr>
          <w:lang w:val="en-US"/>
        </w:rPr>
        <w:t>“There’s no excuse for speeding. If you’re driving above the speed limit, expect the appropriate enforcement action.”</w:t>
      </w:r>
    </w:p>
    <w:p w:rsidRPr="00D739F1" w:rsidR="00D739F1" w:rsidP="00D739F1" w:rsidRDefault="00D739F1" w14:paraId="05BE352C" w14:textId="77777777">
      <w:pPr>
        <w:rPr>
          <w:lang w:val="en-US"/>
        </w:rPr>
      </w:pPr>
      <w:r w:rsidRPr="00D739F1">
        <w:rPr>
          <w:lang w:val="en-US"/>
        </w:rPr>
        <w:t>Tasman District Council Transportation Manager Jamie McPherson is in full support of the campaign, with the latest figures showing serious crashes on Tasman local roads (not state highways) are increasing.</w:t>
      </w:r>
    </w:p>
    <w:p w:rsidRPr="00D739F1" w:rsidR="00D739F1" w:rsidP="00D739F1" w:rsidRDefault="00D739F1" w14:paraId="6D0A905B" w14:textId="77777777">
      <w:pPr>
        <w:rPr>
          <w:lang w:val="en-US"/>
        </w:rPr>
      </w:pPr>
      <w:r w:rsidRPr="00D739F1">
        <w:rPr>
          <w:lang w:val="en-US"/>
        </w:rPr>
        <w:t>“The evidence is very clear from multiple New Zealand and international studies that death and serious injuries were reduced where speed limits have been reduced on rural roads.”</w:t>
      </w:r>
    </w:p>
    <w:p w:rsidRPr="00D739F1" w:rsidR="007C265D" w:rsidP="00D739F1" w:rsidRDefault="00D739F1" w14:paraId="46C2CA5C" w14:textId="4950D5D0">
      <w:r w:rsidRPr="00D739F1">
        <w:rPr>
          <w:lang w:val="en-US"/>
        </w:rPr>
        <w:t xml:space="preserve">Jamie says it is hard to argue with physics. This is why recent speed limit reductions have been targeted </w:t>
      </w:r>
      <w:proofErr w:type="gramStart"/>
      <w:r w:rsidRPr="00D739F1">
        <w:rPr>
          <w:lang w:val="en-US"/>
        </w:rPr>
        <w:t>to</w:t>
      </w:r>
      <w:proofErr w:type="gramEnd"/>
      <w:r w:rsidRPr="00D739F1">
        <w:rPr>
          <w:lang w:val="en-US"/>
        </w:rPr>
        <w:t xml:space="preserve"> our higher-risk rural roads such as the </w:t>
      </w:r>
      <w:proofErr w:type="spellStart"/>
      <w:r w:rsidRPr="00D739F1">
        <w:rPr>
          <w:lang w:val="en-US"/>
        </w:rPr>
        <w:t>Moutere</w:t>
      </w:r>
      <w:proofErr w:type="spellEnd"/>
      <w:r w:rsidRPr="00D739F1">
        <w:rPr>
          <w:lang w:val="en-US"/>
        </w:rPr>
        <w:t xml:space="preserve"> Highway. Drivers need to treat driving as the high-risk activity that it is.</w:t>
      </w:r>
    </w:p>
    <w:p w:rsidRPr="00D739F1" w:rsidR="00D739F1" w:rsidP="00D739F1" w:rsidRDefault="00D739F1" w14:paraId="4CC98E0B" w14:textId="77777777">
      <w:pPr>
        <w:pStyle w:val="Heading1"/>
        <w:rPr>
          <w:lang w:val="en-US"/>
        </w:rPr>
      </w:pPr>
      <w:r w:rsidRPr="00D739F1">
        <w:rPr>
          <w:lang w:val="en-US"/>
        </w:rPr>
        <w:t>Don’t fear, prepare, the Golden Bay emergency expo is here</w:t>
      </w:r>
    </w:p>
    <w:p w:rsidRPr="00D739F1" w:rsidR="00D739F1" w:rsidP="00D739F1" w:rsidRDefault="00D739F1" w14:paraId="6B5B2C76" w14:textId="77777777">
      <w:pPr>
        <w:rPr>
          <w:lang w:val="en-US"/>
        </w:rPr>
      </w:pPr>
      <w:r w:rsidRPr="00D739F1">
        <w:rPr>
          <w:lang w:val="en-US"/>
        </w:rPr>
        <w:t xml:space="preserve">With the increasing frequency of damaging weather and environmental events, preparedness is the key to coping in an emergency. </w:t>
      </w:r>
    </w:p>
    <w:p w:rsidRPr="00D739F1" w:rsidR="00D739F1" w:rsidP="00D739F1" w:rsidRDefault="00D739F1" w14:paraId="23C59D5C" w14:textId="77777777">
      <w:pPr>
        <w:rPr>
          <w:lang w:val="en-US"/>
        </w:rPr>
      </w:pPr>
      <w:r w:rsidRPr="00D739F1">
        <w:rPr>
          <w:lang w:val="en-US"/>
        </w:rPr>
        <w:t>To raise awareness, the Mohua Emergency Preparedness Expo is being held at the Golden Bay Rec Park Centre this weekend.</w:t>
      </w:r>
    </w:p>
    <w:p w:rsidRPr="00D739F1" w:rsidR="00D739F1" w:rsidP="00D739F1" w:rsidRDefault="00D739F1" w14:paraId="6F329AE0" w14:textId="77777777">
      <w:pPr>
        <w:rPr>
          <w:lang w:val="en-US"/>
        </w:rPr>
      </w:pPr>
      <w:r w:rsidRPr="00D739F1">
        <w:rPr>
          <w:lang w:val="en-US"/>
        </w:rPr>
        <w:t xml:space="preserve">There won’t always be time for an official warning, so it’s important to </w:t>
      </w:r>
      <w:proofErr w:type="spellStart"/>
      <w:r w:rsidRPr="00D739F1">
        <w:rPr>
          <w:lang w:val="en-US"/>
        </w:rPr>
        <w:t>recognise</w:t>
      </w:r>
      <w:proofErr w:type="spellEnd"/>
      <w:r w:rsidRPr="00D739F1">
        <w:rPr>
          <w:lang w:val="en-US"/>
        </w:rPr>
        <w:t xml:space="preserve"> the natural warning signs and act quickly. Trust your sense of danger, don’t wait for an official alert.</w:t>
      </w:r>
    </w:p>
    <w:p w:rsidRPr="00D739F1" w:rsidR="00D739F1" w:rsidP="00D739F1" w:rsidRDefault="00D739F1" w14:paraId="036C7605" w14:textId="19DE317F">
      <w:pPr>
        <w:rPr>
          <w:lang w:val="en-US"/>
        </w:rPr>
      </w:pPr>
      <w:r w:rsidRPr="00D739F1">
        <w:rPr>
          <w:lang w:val="en-US"/>
        </w:rPr>
        <w:t xml:space="preserve">When an emergency happens, civil </w:t>
      </w:r>
      <w:proofErr w:type="spellStart"/>
      <w:r w:rsidRPr="00D739F1">
        <w:rPr>
          <w:lang w:val="en-US"/>
        </w:rPr>
        <w:t>defence</w:t>
      </w:r>
      <w:proofErr w:type="spellEnd"/>
      <w:r w:rsidRPr="00D739F1">
        <w:rPr>
          <w:lang w:val="en-US"/>
        </w:rPr>
        <w:t xml:space="preserve"> and emergency services will be busy helping the people who need them most.</w:t>
      </w:r>
    </w:p>
    <w:p w:rsidRPr="00D739F1" w:rsidR="00D739F1" w:rsidP="00D739F1" w:rsidRDefault="00D739F1" w14:paraId="72F84DFE" w14:textId="77777777">
      <w:pPr>
        <w:rPr>
          <w:lang w:val="en-US"/>
        </w:rPr>
      </w:pPr>
      <w:r w:rsidRPr="00D739F1">
        <w:rPr>
          <w:lang w:val="en-US"/>
        </w:rPr>
        <w:t xml:space="preserve">This event brings together emergency planning stakeholders and community leaders </w:t>
      </w:r>
      <w:proofErr w:type="gramStart"/>
      <w:r w:rsidRPr="00D739F1">
        <w:rPr>
          <w:lang w:val="en-US"/>
        </w:rPr>
        <w:t>in</w:t>
      </w:r>
      <w:proofErr w:type="gramEnd"/>
      <w:r w:rsidRPr="00D739F1">
        <w:rPr>
          <w:lang w:val="en-US"/>
        </w:rPr>
        <w:t xml:space="preserve"> a fun, family-friendly day.</w:t>
      </w:r>
    </w:p>
    <w:p w:rsidRPr="00D739F1" w:rsidR="00D739F1" w:rsidP="00D739F1" w:rsidRDefault="00D739F1" w14:paraId="3AD5019C" w14:textId="17813902">
      <w:pPr>
        <w:rPr>
          <w:lang w:val="en-US"/>
        </w:rPr>
      </w:pPr>
      <w:r w:rsidRPr="00D739F1">
        <w:rPr>
          <w:lang w:val="en-US"/>
        </w:rPr>
        <w:t>Get prepared for earthquakes, flooding, and wildfires. Learn what you need to know when Golden Bay gets cut off – for your household, your animals, and your community.</w:t>
      </w:r>
    </w:p>
    <w:p w:rsidRPr="00D739F1" w:rsidR="00D739F1" w:rsidP="00D739F1" w:rsidRDefault="00D739F1" w14:paraId="18AB8CB9" w14:textId="77777777">
      <w:pPr>
        <w:rPr>
          <w:lang w:val="en-US"/>
        </w:rPr>
      </w:pPr>
      <w:r w:rsidRPr="00D739F1">
        <w:rPr>
          <w:lang w:val="en-US"/>
        </w:rPr>
        <w:t>Between 9.00</w:t>
      </w:r>
      <w:r w:rsidRPr="00D739F1">
        <w:rPr>
          <w:rFonts w:ascii="Arial" w:hAnsi="Arial" w:cs="Arial"/>
          <w:lang w:val="en-US"/>
        </w:rPr>
        <w:t> </w:t>
      </w:r>
      <w:r w:rsidRPr="00D739F1">
        <w:rPr>
          <w:lang w:val="en-US"/>
        </w:rPr>
        <w:t>am and 2.00</w:t>
      </w:r>
      <w:r w:rsidRPr="00D739F1">
        <w:rPr>
          <w:rFonts w:ascii="Arial" w:hAnsi="Arial" w:cs="Arial"/>
          <w:lang w:val="en-US"/>
        </w:rPr>
        <w:t> </w:t>
      </w:r>
      <w:r w:rsidRPr="00D739F1">
        <w:rPr>
          <w:lang w:val="en-US"/>
        </w:rPr>
        <w:t>pm on Saturday, Rapid Response will be giving out free sandbags to prepare for any future flooding, and you</w:t>
      </w:r>
      <w:r w:rsidRPr="00D739F1">
        <w:rPr>
          <w:rFonts w:ascii="Aptos" w:hAnsi="Aptos" w:cs="Aptos"/>
          <w:lang w:val="en-US"/>
        </w:rPr>
        <w:t>’</w:t>
      </w:r>
      <w:r w:rsidRPr="00D739F1">
        <w:rPr>
          <w:lang w:val="en-US"/>
        </w:rPr>
        <w:t>ll also be able to pick up a sausage from the barbie raising funds for the rescue helicopter.</w:t>
      </w:r>
    </w:p>
    <w:p w:rsidRPr="00D739F1" w:rsidR="00D739F1" w:rsidP="00D739F1" w:rsidRDefault="00D739F1" w14:paraId="084260E3" w14:textId="77777777">
      <w:pPr>
        <w:rPr>
          <w:lang w:val="en-US"/>
        </w:rPr>
      </w:pPr>
      <w:r w:rsidRPr="00D739F1">
        <w:rPr>
          <w:lang w:val="en-US"/>
        </w:rPr>
        <w:t>Then on Sunday between 10.00</w:t>
      </w:r>
      <w:r w:rsidRPr="00D739F1">
        <w:rPr>
          <w:rFonts w:ascii="Arial" w:hAnsi="Arial" w:cs="Arial"/>
          <w:lang w:val="en-US"/>
        </w:rPr>
        <w:t> </w:t>
      </w:r>
      <w:r w:rsidRPr="00D739F1">
        <w:rPr>
          <w:lang w:val="en-US"/>
        </w:rPr>
        <w:t>am and 4.00</w:t>
      </w:r>
      <w:r w:rsidRPr="00D739F1">
        <w:rPr>
          <w:rFonts w:ascii="Arial" w:hAnsi="Arial" w:cs="Arial"/>
          <w:lang w:val="en-US"/>
        </w:rPr>
        <w:t> </w:t>
      </w:r>
      <w:r w:rsidRPr="00D739F1">
        <w:rPr>
          <w:lang w:val="en-US"/>
        </w:rPr>
        <w:t>pm, the Emergency Preparedness Expo will be rolled out, with interactive displays for all ages, guest speakers, market stalls, entertainment, food trucks, and emergency vehicles.</w:t>
      </w:r>
    </w:p>
    <w:p w:rsidRPr="00D739F1" w:rsidR="00D739F1" w:rsidP="00D739F1" w:rsidRDefault="00D739F1" w14:paraId="758BA979" w14:textId="77777777">
      <w:pPr>
        <w:rPr>
          <w:lang w:val="en-US"/>
        </w:rPr>
      </w:pPr>
      <w:r w:rsidRPr="00D739F1">
        <w:rPr>
          <w:lang w:val="en-US"/>
        </w:rPr>
        <w:t xml:space="preserve">The expo is brought to you by FENZ, Civil </w:t>
      </w:r>
      <w:proofErr w:type="spellStart"/>
      <w:r w:rsidRPr="00D739F1">
        <w:rPr>
          <w:lang w:val="en-US"/>
        </w:rPr>
        <w:t>Defence</w:t>
      </w:r>
      <w:proofErr w:type="spellEnd"/>
      <w:r w:rsidRPr="00D739F1">
        <w:rPr>
          <w:lang w:val="en-US"/>
        </w:rPr>
        <w:t xml:space="preserve"> Emergency Management, Hato Hone St John, Mohua 2042 and Tasman District Council.</w:t>
      </w:r>
    </w:p>
    <w:p w:rsidRPr="00D739F1" w:rsidR="00D739F1" w:rsidP="00D739F1" w:rsidRDefault="00D739F1" w14:paraId="7DD6F4E9" w14:textId="77777777">
      <w:pPr>
        <w:pStyle w:val="Heading1"/>
        <w:rPr>
          <w:lang w:val="en-US"/>
        </w:rPr>
      </w:pPr>
      <w:r w:rsidRPr="00D739F1">
        <w:rPr>
          <w:lang w:val="en-US"/>
        </w:rPr>
        <w:t>Real-life experience for young drivers</w:t>
      </w:r>
    </w:p>
    <w:p w:rsidRPr="00D739F1" w:rsidR="00D739F1" w:rsidP="00D739F1" w:rsidRDefault="00D739F1" w14:paraId="3A7E9464" w14:textId="77777777">
      <w:pPr>
        <w:rPr>
          <w:lang w:val="en-US"/>
        </w:rPr>
      </w:pPr>
      <w:proofErr w:type="spellStart"/>
      <w:r w:rsidRPr="00D739F1">
        <w:rPr>
          <w:lang w:val="en-US"/>
        </w:rPr>
        <w:t>Moturoa</w:t>
      </w:r>
      <w:proofErr w:type="spellEnd"/>
      <w:r w:rsidRPr="00D739F1">
        <w:rPr>
          <w:rFonts w:ascii="Arial" w:hAnsi="Arial" w:cs="Arial"/>
          <w:lang w:val="en-US"/>
        </w:rPr>
        <w:t> </w:t>
      </w:r>
      <w:r w:rsidRPr="00D739F1">
        <w:rPr>
          <w:lang w:val="en-US"/>
        </w:rPr>
        <w:t>/</w:t>
      </w:r>
      <w:r w:rsidRPr="00D739F1">
        <w:rPr>
          <w:rFonts w:ascii="Arial" w:hAnsi="Arial" w:cs="Arial"/>
          <w:lang w:val="en-US"/>
        </w:rPr>
        <w:t> </w:t>
      </w:r>
      <w:r w:rsidRPr="00D739F1">
        <w:rPr>
          <w:lang w:val="en-US"/>
        </w:rPr>
        <w:t>Rabbit Island will be lit up with flashing lights and echo to the wail of sirens as we host our third annual Young Driver Night.</w:t>
      </w:r>
    </w:p>
    <w:p w:rsidRPr="00D739F1" w:rsidR="00D739F1" w:rsidP="00D739F1" w:rsidRDefault="00D739F1" w14:paraId="250FA303" w14:textId="77777777">
      <w:pPr>
        <w:rPr>
          <w:lang w:val="en-US"/>
        </w:rPr>
      </w:pPr>
      <w:r w:rsidRPr="00D739F1">
        <w:rPr>
          <w:lang w:val="en-US"/>
        </w:rPr>
        <w:t>We’re teaming up with Police, St John and FENZ to give learner drivers a safe, controlled environment to learn how to respond to emergency vehicles and interact with emergency service personnel in on-road simulations.</w:t>
      </w:r>
    </w:p>
    <w:p w:rsidRPr="00D739F1" w:rsidR="00D739F1" w:rsidP="00D739F1" w:rsidRDefault="00D739F1" w14:paraId="63ED6608" w14:textId="77777777">
      <w:pPr>
        <w:rPr>
          <w:lang w:val="en-US"/>
        </w:rPr>
      </w:pPr>
      <w:r w:rsidRPr="00D739F1">
        <w:rPr>
          <w:lang w:val="en-US"/>
        </w:rPr>
        <w:t xml:space="preserve">The aim of the course is to </w:t>
      </w:r>
      <w:proofErr w:type="spellStart"/>
      <w:r w:rsidRPr="00D739F1">
        <w:rPr>
          <w:lang w:val="en-US"/>
        </w:rPr>
        <w:t>familiarise</w:t>
      </w:r>
      <w:proofErr w:type="spellEnd"/>
      <w:r w:rsidRPr="00D739F1">
        <w:rPr>
          <w:lang w:val="en-US"/>
        </w:rPr>
        <w:t xml:space="preserve"> college-aged drivers with situations such as moving out of the way to allow emergency vehicles to pass, being pulled over by police, or encountering a road safety checkpoint.</w:t>
      </w:r>
    </w:p>
    <w:p w:rsidRPr="00D739F1" w:rsidR="00D739F1" w:rsidP="00D739F1" w:rsidRDefault="00D739F1" w14:paraId="257026BC" w14:textId="77777777">
      <w:pPr>
        <w:rPr>
          <w:lang w:val="en-US"/>
        </w:rPr>
      </w:pPr>
      <w:r w:rsidRPr="00D739F1">
        <w:rPr>
          <w:lang w:val="en-US"/>
        </w:rPr>
        <w:t xml:space="preserve">The roads of </w:t>
      </w:r>
      <w:proofErr w:type="spellStart"/>
      <w:r w:rsidRPr="00D739F1">
        <w:rPr>
          <w:lang w:val="en-US"/>
        </w:rPr>
        <w:t>Moturoa</w:t>
      </w:r>
      <w:proofErr w:type="spellEnd"/>
      <w:r w:rsidRPr="00D739F1">
        <w:rPr>
          <w:rFonts w:ascii="Arial" w:hAnsi="Arial" w:cs="Arial"/>
          <w:lang w:val="en-US"/>
        </w:rPr>
        <w:t> </w:t>
      </w:r>
      <w:r w:rsidRPr="00D739F1">
        <w:rPr>
          <w:lang w:val="en-US"/>
        </w:rPr>
        <w:t>/</w:t>
      </w:r>
      <w:r w:rsidRPr="00D739F1">
        <w:rPr>
          <w:rFonts w:ascii="Arial" w:hAnsi="Arial" w:cs="Arial"/>
          <w:lang w:val="en-US"/>
        </w:rPr>
        <w:t> </w:t>
      </w:r>
      <w:r w:rsidRPr="00D739F1">
        <w:rPr>
          <w:lang w:val="en-US"/>
        </w:rPr>
        <w:t xml:space="preserve">Rabbit Island will be the </w:t>
      </w:r>
      <w:proofErr w:type="spellStart"/>
      <w:r w:rsidRPr="00D739F1">
        <w:rPr>
          <w:lang w:val="en-US"/>
        </w:rPr>
        <w:t>centre</w:t>
      </w:r>
      <w:proofErr w:type="spellEnd"/>
      <w:r w:rsidRPr="00D739F1">
        <w:rPr>
          <w:lang w:val="en-US"/>
        </w:rPr>
        <w:t xml:space="preserve"> of driving activities, where the learners will become confident when faced with flashing lights and sirens.</w:t>
      </w:r>
    </w:p>
    <w:p w:rsidRPr="00D739F1" w:rsidR="00D739F1" w:rsidP="00D739F1" w:rsidRDefault="00D739F1" w14:paraId="5A8ACE5D" w14:textId="77777777">
      <w:pPr>
        <w:rPr>
          <w:lang w:val="en-US"/>
        </w:rPr>
      </w:pPr>
      <w:r w:rsidRPr="00D739F1">
        <w:rPr>
          <w:lang w:val="en-US"/>
        </w:rPr>
        <w:t>Starting with a short on-site briefing, police will advise the dos and don’ts of emergency vehicle interactions.</w:t>
      </w:r>
    </w:p>
    <w:p w:rsidRPr="00D739F1" w:rsidR="00D739F1" w:rsidP="00D739F1" w:rsidRDefault="00D739F1" w14:paraId="1A1BBE59" w14:textId="77777777">
      <w:pPr>
        <w:rPr>
          <w:lang w:val="en-US"/>
        </w:rPr>
      </w:pPr>
      <w:r w:rsidRPr="00D739F1">
        <w:rPr>
          <w:lang w:val="en-US"/>
        </w:rPr>
        <w:t xml:space="preserve">The young drivers will then take their own </w:t>
      </w:r>
      <w:proofErr w:type="gramStart"/>
      <w:r w:rsidRPr="00D739F1">
        <w:rPr>
          <w:lang w:val="en-US"/>
        </w:rPr>
        <w:t>vehicles,</w:t>
      </w:r>
      <w:proofErr w:type="gramEnd"/>
      <w:r w:rsidRPr="00D739F1">
        <w:rPr>
          <w:lang w:val="en-US"/>
        </w:rPr>
        <w:t xml:space="preserve"> with their supervisors alongside, then head out on a pre-determined course and over the next hour or so will run through various scenarios, encountering emergency services in real-life situations.</w:t>
      </w:r>
    </w:p>
    <w:p w:rsidRPr="00D739F1" w:rsidR="00D739F1" w:rsidP="00D739F1" w:rsidRDefault="00D739F1" w14:paraId="356219C6" w14:textId="77777777">
      <w:pPr>
        <w:rPr>
          <w:lang w:val="en-US"/>
        </w:rPr>
      </w:pPr>
      <w:r w:rsidRPr="00D739F1">
        <w:rPr>
          <w:lang w:val="en-US"/>
        </w:rPr>
        <w:t>Drivers can choose one of four sessions over two nights – Tuesday 26 May and Tuesday 2 June, either 5.00</w:t>
      </w:r>
      <w:r w:rsidRPr="00D739F1">
        <w:rPr>
          <w:rFonts w:ascii="Arial" w:hAnsi="Arial" w:cs="Arial"/>
          <w:lang w:val="en-US"/>
        </w:rPr>
        <w:t> </w:t>
      </w:r>
      <w:r w:rsidRPr="00D739F1">
        <w:rPr>
          <w:lang w:val="en-US"/>
        </w:rPr>
        <w:t>pm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6.30</w:t>
      </w:r>
      <w:r w:rsidRPr="00D739F1">
        <w:rPr>
          <w:rFonts w:ascii="Arial" w:hAnsi="Arial" w:cs="Arial"/>
          <w:lang w:val="en-US"/>
        </w:rPr>
        <w:t> </w:t>
      </w:r>
      <w:r w:rsidRPr="00D739F1">
        <w:rPr>
          <w:lang w:val="en-US"/>
        </w:rPr>
        <w:t>pm or 6.00</w:t>
      </w:r>
      <w:r w:rsidRPr="00D739F1">
        <w:rPr>
          <w:rFonts w:ascii="Arial" w:hAnsi="Arial" w:cs="Arial"/>
          <w:lang w:val="en-US"/>
        </w:rPr>
        <w:t> </w:t>
      </w:r>
      <w:r w:rsidRPr="00D739F1">
        <w:rPr>
          <w:lang w:val="en-US"/>
        </w:rPr>
        <w:t>pm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 xml:space="preserve">7.30pm. </w:t>
      </w:r>
    </w:p>
    <w:p w:rsidRPr="00D739F1" w:rsidR="00D739F1" w:rsidP="00D739F1" w:rsidRDefault="00D739F1" w14:paraId="0F8398AD" w14:textId="27D63CF0">
      <w:pPr>
        <w:rPr>
          <w:lang w:val="en-US"/>
        </w:rPr>
      </w:pPr>
      <w:r w:rsidRPr="00D739F1">
        <w:rPr>
          <w:lang w:val="en-US"/>
        </w:rPr>
        <w:t xml:space="preserve">Register online at </w:t>
      </w:r>
      <w:hyperlink w:history="1" r:id="rId5">
        <w:r w:rsidRPr="00D739F1">
          <w:rPr>
            <w:rStyle w:val="Hyperlink"/>
            <w:lang w:val="en-US"/>
          </w:rPr>
          <w:t>surveymonkey.com/r/</w:t>
        </w:r>
        <w:proofErr w:type="spellStart"/>
        <w:r w:rsidRPr="00D739F1">
          <w:rPr>
            <w:rStyle w:val="Hyperlink"/>
            <w:lang w:val="en-US"/>
          </w:rPr>
          <w:t>learnerdriverevent</w:t>
        </w:r>
        <w:proofErr w:type="spellEnd"/>
      </w:hyperlink>
      <w:r w:rsidRPr="00D739F1">
        <w:rPr>
          <w:lang w:val="en-US"/>
        </w:rPr>
        <w:t>.</w:t>
      </w:r>
    </w:p>
    <w:p w:rsidRPr="00D739F1" w:rsidR="00D739F1" w:rsidP="00D739F1" w:rsidRDefault="00D739F1" w14:paraId="4684CCDC" w14:textId="60EC9755">
      <w:pPr>
        <w:rPr>
          <w:lang w:val="en-US"/>
        </w:rPr>
      </w:pPr>
      <w:r w:rsidRPr="00D739F1">
        <w:rPr>
          <w:lang w:val="en-US"/>
        </w:rPr>
        <w:t xml:space="preserve">If you have any questions, email </w:t>
      </w:r>
      <w:hyperlink w:history="1" r:id="rId6">
        <w:r w:rsidRPr="00D739F1">
          <w:rPr>
            <w:rStyle w:val="Hyperlink"/>
            <w:lang w:val="en-US"/>
          </w:rPr>
          <w:t>jeni.thornborough@tasman.govt.nz</w:t>
        </w:r>
      </w:hyperlink>
      <w:r w:rsidRPr="00D739F1">
        <w:rPr>
          <w:lang w:val="en-US"/>
        </w:rPr>
        <w:t xml:space="preserve"> or phone 027 539 0155.</w:t>
      </w:r>
    </w:p>
    <w:p w:rsidRPr="00D739F1" w:rsidR="00D739F1" w:rsidP="00D739F1" w:rsidRDefault="00D739F1" w14:paraId="2F582BC7" w14:textId="77777777">
      <w:pPr>
        <w:pStyle w:val="Heading1"/>
        <w:rPr>
          <w:lang w:val="en-US"/>
        </w:rPr>
      </w:pPr>
      <w:r w:rsidRPr="00D739F1">
        <w:rPr>
          <w:lang w:val="en-US"/>
        </w:rPr>
        <w:t xml:space="preserve">Planning for the future of Motueka and </w:t>
      </w:r>
      <w:proofErr w:type="spellStart"/>
      <w:r w:rsidRPr="00D739F1">
        <w:rPr>
          <w:lang w:val="en-US"/>
        </w:rPr>
        <w:t>Tākaka</w:t>
      </w:r>
      <w:proofErr w:type="spellEnd"/>
      <w:r w:rsidRPr="00D739F1">
        <w:rPr>
          <w:lang w:val="en-US"/>
        </w:rPr>
        <w:t xml:space="preserve"> wastewater</w:t>
      </w:r>
    </w:p>
    <w:p w:rsidRPr="00D739F1" w:rsidR="00D739F1" w:rsidP="00D739F1" w:rsidRDefault="00D739F1" w14:paraId="64943BC5" w14:textId="77777777">
      <w:pPr>
        <w:rPr>
          <w:lang w:val="en-US"/>
        </w:rPr>
      </w:pPr>
      <w:r w:rsidRPr="00D739F1">
        <w:rPr>
          <w:lang w:val="en-US"/>
        </w:rPr>
        <w:t xml:space="preserve">The early planning for future upgrades of the Motueka and </w:t>
      </w:r>
      <w:proofErr w:type="spellStart"/>
      <w:r w:rsidRPr="00D739F1">
        <w:rPr>
          <w:lang w:val="en-US"/>
        </w:rPr>
        <w:t>Tākaka</w:t>
      </w:r>
      <w:proofErr w:type="spellEnd"/>
      <w:r w:rsidRPr="00D739F1">
        <w:rPr>
          <w:lang w:val="en-US"/>
        </w:rPr>
        <w:t xml:space="preserve"> Wastewater Treatment Plants (WWTPs) has started. </w:t>
      </w:r>
    </w:p>
    <w:p w:rsidRPr="00D739F1" w:rsidR="00D739F1" w:rsidP="00D739F1" w:rsidRDefault="00D739F1" w14:paraId="25C5E38A" w14:textId="77777777">
      <w:pPr>
        <w:rPr>
          <w:lang w:val="en-US"/>
        </w:rPr>
      </w:pPr>
      <w:r w:rsidRPr="00D739F1">
        <w:rPr>
          <w:lang w:val="en-US"/>
        </w:rPr>
        <w:t xml:space="preserve">The current consents for these plants expire in 2035 for Motueka and 2038 for </w:t>
      </w:r>
      <w:proofErr w:type="spellStart"/>
      <w:r w:rsidRPr="00D739F1">
        <w:rPr>
          <w:lang w:val="en-US"/>
        </w:rPr>
        <w:t>Tākaka</w:t>
      </w:r>
      <w:proofErr w:type="spellEnd"/>
      <w:r w:rsidRPr="00D739F1">
        <w:rPr>
          <w:lang w:val="en-US"/>
        </w:rPr>
        <w:t>, so it’s important we begin work now to understand future needs, meet new national environmental standards, and continue to protect our waterways and communities.</w:t>
      </w:r>
    </w:p>
    <w:p w:rsidRPr="00D739F1" w:rsidR="00D739F1" w:rsidP="00D739F1" w:rsidRDefault="00D739F1" w14:paraId="33B6D8FC" w14:textId="77777777">
      <w:pPr>
        <w:rPr>
          <w:lang w:val="en-US"/>
        </w:rPr>
      </w:pPr>
      <w:r w:rsidRPr="00D739F1">
        <w:rPr>
          <w:lang w:val="en-US"/>
        </w:rPr>
        <w:t>Our staff are currently:</w:t>
      </w:r>
    </w:p>
    <w:p w:rsidRPr="00D739F1" w:rsidR="00D739F1" w:rsidP="00D739F1" w:rsidRDefault="00D739F1" w14:paraId="08AF09B3" w14:textId="77777777">
      <w:pPr>
        <w:pStyle w:val="ListParagraph"/>
        <w:numPr>
          <w:ilvl w:val="0"/>
          <w:numId w:val="22"/>
        </w:numPr>
        <w:rPr>
          <w:lang w:val="en-US"/>
        </w:rPr>
      </w:pPr>
      <w:r w:rsidRPr="00D739F1">
        <w:rPr>
          <w:lang w:val="en-US"/>
        </w:rPr>
        <w:t>Reviewing and checking how our current plants compare.</w:t>
      </w:r>
    </w:p>
    <w:p w:rsidRPr="00D739F1" w:rsidR="00D739F1" w:rsidP="00D739F1" w:rsidRDefault="00D739F1" w14:paraId="3E13DCD0" w14:textId="77777777">
      <w:pPr>
        <w:pStyle w:val="ListParagraph"/>
        <w:numPr>
          <w:ilvl w:val="0"/>
          <w:numId w:val="22"/>
        </w:numPr>
        <w:rPr>
          <w:lang w:val="en-US"/>
        </w:rPr>
      </w:pPr>
      <w:r w:rsidRPr="00D739F1">
        <w:rPr>
          <w:lang w:val="en-US"/>
        </w:rPr>
        <w:t xml:space="preserve">Working alongside iwi through the Iwi–Council Working Group, within the Together Te </w:t>
      </w:r>
      <w:proofErr w:type="spellStart"/>
      <w:r w:rsidRPr="00D739F1">
        <w:rPr>
          <w:lang w:val="en-US"/>
        </w:rPr>
        <w:t>Tauihu</w:t>
      </w:r>
      <w:proofErr w:type="spellEnd"/>
      <w:r w:rsidRPr="00D739F1">
        <w:rPr>
          <w:lang w:val="en-US"/>
        </w:rPr>
        <w:t xml:space="preserve"> Partnership Agreement.</w:t>
      </w:r>
    </w:p>
    <w:p w:rsidRPr="00D739F1" w:rsidR="00D739F1" w:rsidP="00D739F1" w:rsidRDefault="00D739F1" w14:paraId="1B0AE7AA" w14:textId="77777777">
      <w:pPr>
        <w:pStyle w:val="ListParagraph"/>
        <w:numPr>
          <w:ilvl w:val="0"/>
          <w:numId w:val="22"/>
        </w:numPr>
        <w:rPr>
          <w:lang w:val="en-US"/>
        </w:rPr>
      </w:pPr>
      <w:r w:rsidRPr="00D739F1">
        <w:rPr>
          <w:lang w:val="en-US"/>
        </w:rPr>
        <w:t>Developing an early workplan, looking at land requirements, environmental impacts, potential treatment options, and long-term costs.</w:t>
      </w:r>
    </w:p>
    <w:p w:rsidRPr="00D739F1" w:rsidR="00D739F1" w:rsidP="00D739F1" w:rsidRDefault="00D739F1" w14:paraId="0C661EE8" w14:textId="77777777">
      <w:pPr>
        <w:pStyle w:val="ListParagraph"/>
        <w:numPr>
          <w:ilvl w:val="0"/>
          <w:numId w:val="22"/>
        </w:numPr>
        <w:rPr>
          <w:lang w:val="en-US"/>
        </w:rPr>
      </w:pPr>
      <w:r w:rsidRPr="00D739F1">
        <w:rPr>
          <w:lang w:val="en-US"/>
        </w:rPr>
        <w:t>Ensuring all seven WWTPs across Tasman continue to meet their resource consent requirements alongside the new Wastewater Environmental Performance Standards, which came into effect in December 2025.</w:t>
      </w:r>
    </w:p>
    <w:p w:rsidRPr="00D739F1" w:rsidR="00D739F1" w:rsidP="00D739F1" w:rsidRDefault="00D739F1" w14:paraId="44BC5BF5" w14:textId="77777777">
      <w:pPr>
        <w:rPr>
          <w:lang w:val="en-US"/>
        </w:rPr>
      </w:pPr>
      <w:r w:rsidRPr="00D739F1">
        <w:rPr>
          <w:lang w:val="en-US"/>
        </w:rPr>
        <w:t>This work will take several years. Early investigations and iwi partnership work are underway now, with community conversations expected to begin from 2027.</w:t>
      </w:r>
    </w:p>
    <w:p w:rsidRPr="00D739F1" w:rsidR="00D739F1" w:rsidP="00D739F1" w:rsidRDefault="00D739F1" w14:paraId="0920B042" w14:textId="77777777">
      <w:pPr>
        <w:rPr>
          <w:lang w:val="en-US"/>
        </w:rPr>
      </w:pPr>
      <w:r w:rsidRPr="00D739F1">
        <w:rPr>
          <w:lang w:val="en-US"/>
        </w:rPr>
        <w:t>Construction of any new or upgraded treatment facilities would occur closer to 2030–2033, followed by decommissioning of older infrastructure if needed.</w:t>
      </w:r>
    </w:p>
    <w:p w:rsidRPr="00D739F1" w:rsidR="00D739F1" w:rsidP="00D739F1" w:rsidRDefault="00D739F1" w14:paraId="461676D1" w14:textId="77777777">
      <w:pPr>
        <w:rPr>
          <w:lang w:val="en-US"/>
        </w:rPr>
      </w:pPr>
      <w:r w:rsidRPr="00D739F1">
        <w:rPr>
          <w:lang w:val="en-US"/>
        </w:rPr>
        <w:t>No decisions have been made yet about locations, treatment technology, or design. These will be worked through carefully with Elected Members, iwi, and the community, once investigation work provides clear options.</w:t>
      </w:r>
    </w:p>
    <w:p w:rsidRPr="00D739F1" w:rsidR="00D739F1" w:rsidP="00D739F1" w:rsidRDefault="00D739F1" w14:paraId="6E77870B" w14:textId="66D91B85">
      <w:r w:rsidRPr="00D739F1">
        <w:rPr>
          <w:lang w:val="en-US"/>
        </w:rPr>
        <w:t xml:space="preserve">We will provide updates as this </w:t>
      </w:r>
      <w:proofErr w:type="spellStart"/>
      <w:r w:rsidRPr="00D739F1">
        <w:rPr>
          <w:lang w:val="en-US"/>
        </w:rPr>
        <w:t>programme</w:t>
      </w:r>
      <w:proofErr w:type="spellEnd"/>
      <w:r w:rsidRPr="00D739F1">
        <w:rPr>
          <w:lang w:val="en-US"/>
        </w:rPr>
        <w:t xml:space="preserve"> progresses and invite community input at key stages.</w:t>
      </w:r>
    </w:p>
    <w:p w:rsidRPr="00D739F1" w:rsidR="00D739F1" w:rsidP="00D739F1" w:rsidRDefault="00D739F1" w14:paraId="0B9254A7" w14:textId="77777777">
      <w:pPr>
        <w:pStyle w:val="Heading1"/>
        <w:rPr>
          <w:lang w:val="en-US"/>
        </w:rPr>
      </w:pPr>
      <w:r w:rsidRPr="00D739F1">
        <w:rPr>
          <w:lang w:val="en-US"/>
        </w:rPr>
        <w:t xml:space="preserve">Port </w:t>
      </w:r>
      <w:proofErr w:type="spellStart"/>
      <w:r w:rsidRPr="00D739F1">
        <w:rPr>
          <w:lang w:val="en-US"/>
        </w:rPr>
        <w:t>Tarakohe</w:t>
      </w:r>
      <w:proofErr w:type="spellEnd"/>
      <w:r w:rsidRPr="00D739F1">
        <w:rPr>
          <w:lang w:val="en-US"/>
        </w:rPr>
        <w:t xml:space="preserve"> building lines up for awards</w:t>
      </w:r>
    </w:p>
    <w:p w:rsidRPr="00D739F1" w:rsidR="00D739F1" w:rsidP="00D739F1" w:rsidRDefault="00D739F1" w14:paraId="07C62FD6" w14:textId="7A47A59C">
      <w:pPr>
        <w:rPr>
          <w:lang w:val="en-US"/>
        </w:rPr>
      </w:pPr>
      <w:r w:rsidRPr="00D739F1">
        <w:rPr>
          <w:lang w:val="en-US"/>
        </w:rPr>
        <w:t xml:space="preserve">The accolades are rolling in for our new Port </w:t>
      </w:r>
      <w:proofErr w:type="spellStart"/>
      <w:r w:rsidRPr="00D739F1">
        <w:rPr>
          <w:lang w:val="en-US"/>
        </w:rPr>
        <w:t>Tarakohe</w:t>
      </w:r>
      <w:proofErr w:type="spellEnd"/>
      <w:r w:rsidRPr="00D739F1">
        <w:rPr>
          <w:lang w:val="en-US"/>
        </w:rPr>
        <w:t xml:space="preserve"> Management and Amenities Building.</w:t>
      </w:r>
    </w:p>
    <w:p w:rsidRPr="00D739F1" w:rsidR="00D739F1" w:rsidP="00D739F1" w:rsidRDefault="00D739F1" w14:paraId="5925DBD0" w14:textId="77777777">
      <w:pPr>
        <w:rPr>
          <w:lang w:val="en-US"/>
        </w:rPr>
      </w:pPr>
      <w:r w:rsidRPr="00D739F1">
        <w:rPr>
          <w:lang w:val="en-US"/>
        </w:rPr>
        <w:t xml:space="preserve">It recently won a section in the </w:t>
      </w:r>
      <w:proofErr w:type="spellStart"/>
      <w:r w:rsidRPr="00D739F1">
        <w:rPr>
          <w:lang w:val="en-US"/>
        </w:rPr>
        <w:t>Resene</w:t>
      </w:r>
      <w:proofErr w:type="spellEnd"/>
      <w:r w:rsidRPr="00D739F1">
        <w:rPr>
          <w:lang w:val="en-US"/>
        </w:rPr>
        <w:t xml:space="preserve"> Total </w:t>
      </w:r>
      <w:proofErr w:type="spellStart"/>
      <w:r w:rsidRPr="00D739F1">
        <w:rPr>
          <w:lang w:val="en-US"/>
        </w:rPr>
        <w:t>Colour</w:t>
      </w:r>
      <w:proofErr w:type="spellEnd"/>
      <w:r w:rsidRPr="00D739F1">
        <w:rPr>
          <w:lang w:val="en-US"/>
        </w:rPr>
        <w:t xml:space="preserve"> Awards, receiving top place in the Total </w:t>
      </w:r>
      <w:proofErr w:type="spellStart"/>
      <w:r w:rsidRPr="00D739F1">
        <w:rPr>
          <w:lang w:val="en-US"/>
        </w:rPr>
        <w:t>Colour</w:t>
      </w:r>
      <w:proofErr w:type="spellEnd"/>
      <w:r w:rsidRPr="00D739F1">
        <w:rPr>
          <w:lang w:val="en-US"/>
        </w:rPr>
        <w:t xml:space="preserve"> Neutrals Tone</w:t>
      </w:r>
      <w:r w:rsidRPr="00D739F1">
        <w:rPr>
          <w:lang w:val="en-US"/>
        </w:rPr>
        <w:noBreakHyphen/>
      </w:r>
      <w:r w:rsidRPr="00D739F1">
        <w:rPr>
          <w:lang w:val="en-US"/>
        </w:rPr>
        <w:t>e Award.</w:t>
      </w:r>
    </w:p>
    <w:p w:rsidRPr="00D739F1" w:rsidR="00D739F1" w:rsidP="00D739F1" w:rsidRDefault="00D739F1" w14:paraId="1C6EA7CF" w14:textId="77777777">
      <w:pPr>
        <w:rPr>
          <w:lang w:val="en-US"/>
        </w:rPr>
      </w:pPr>
      <w:r w:rsidRPr="00D739F1">
        <w:rPr>
          <w:lang w:val="en-US"/>
        </w:rPr>
        <w:t xml:space="preserve">This award </w:t>
      </w:r>
      <w:proofErr w:type="spellStart"/>
      <w:r w:rsidRPr="00D739F1">
        <w:rPr>
          <w:lang w:val="en-US"/>
        </w:rPr>
        <w:t>recognises</w:t>
      </w:r>
      <w:proofErr w:type="spellEnd"/>
      <w:r w:rsidRPr="00D739F1">
        <w:rPr>
          <w:lang w:val="en-US"/>
        </w:rPr>
        <w:t xml:space="preserve"> not only the design outcome but also the collective effort behind it. The judges commented that the project was shaped by a wide and dedicated team whose cultural insight, technical expertise and creative skill helped bring the vision to life.</w:t>
      </w:r>
    </w:p>
    <w:p w:rsidRPr="00D739F1" w:rsidR="00D739F1" w:rsidP="00D739F1" w:rsidRDefault="00D739F1" w14:paraId="5C288398" w14:textId="29A9564C">
      <w:pPr>
        <w:rPr>
          <w:lang w:val="en-US"/>
        </w:rPr>
      </w:pPr>
      <w:r w:rsidRPr="00D739F1">
        <w:rPr>
          <w:lang w:val="en-US"/>
        </w:rPr>
        <w:t xml:space="preserve">The design was shaped through collaboration with </w:t>
      </w:r>
      <w:proofErr w:type="spellStart"/>
      <w:r w:rsidRPr="00D739F1">
        <w:rPr>
          <w:lang w:val="en-US"/>
        </w:rPr>
        <w:t>Manawhenua</w:t>
      </w:r>
      <w:proofErr w:type="spellEnd"/>
      <w:r w:rsidRPr="00D739F1">
        <w:rPr>
          <w:lang w:val="en-US"/>
        </w:rPr>
        <w:t xml:space="preserve"> ki Mohua (Ngāti Tama, Ngāti </w:t>
      </w:r>
      <w:proofErr w:type="spellStart"/>
      <w:r w:rsidRPr="00D739F1">
        <w:rPr>
          <w:lang w:val="en-US"/>
        </w:rPr>
        <w:t>Rārua</w:t>
      </w:r>
      <w:proofErr w:type="spellEnd"/>
      <w:r w:rsidRPr="00D739F1">
        <w:rPr>
          <w:lang w:val="en-US"/>
        </w:rPr>
        <w:t xml:space="preserve">, Te </w:t>
      </w:r>
      <w:proofErr w:type="spellStart"/>
      <w:r w:rsidRPr="00D739F1">
        <w:rPr>
          <w:lang w:val="en-US"/>
        </w:rPr>
        <w:t>Ātiawa</w:t>
      </w:r>
      <w:proofErr w:type="spellEnd"/>
      <w:r w:rsidRPr="00D739F1">
        <w:rPr>
          <w:lang w:val="en-US"/>
        </w:rPr>
        <w:t>) and local Māori artist Robin Slow.</w:t>
      </w:r>
    </w:p>
    <w:p w:rsidRPr="00D739F1" w:rsidR="00D739F1" w:rsidP="00D739F1" w:rsidRDefault="00D739F1" w14:paraId="194D3E6E" w14:textId="77777777">
      <w:pPr>
        <w:rPr>
          <w:lang w:val="en-US"/>
        </w:rPr>
      </w:pPr>
      <w:r w:rsidRPr="00D739F1">
        <w:rPr>
          <w:lang w:val="en-US"/>
        </w:rPr>
        <w:t>The cultural motifs and manifestation designs draw on kōrero, stories and artwork shared during the project, connecting the building to the whakapapa of Mohua.</w:t>
      </w:r>
    </w:p>
    <w:p w:rsidRPr="00D739F1" w:rsidR="00D739F1" w:rsidP="00D739F1" w:rsidRDefault="00D739F1" w14:paraId="4360BE21" w14:textId="77777777">
      <w:pPr>
        <w:rPr>
          <w:lang w:val="en-US"/>
        </w:rPr>
      </w:pPr>
      <w:r w:rsidRPr="00D739F1">
        <w:rPr>
          <w:lang w:val="en-US"/>
        </w:rPr>
        <w:t>It has also won a spot on the shortlist of public architecture projects for the 2026 Nelson and Marlborough Architecture Awards, where our Queen Street parklet has also been shortlisted in the small project section. These awards are due to be announced on 8 May – winners of these awards will go forward to the National Awards.</w:t>
      </w:r>
    </w:p>
    <w:p w:rsidRPr="00D739F1" w:rsidR="00D739F1" w:rsidP="00D739F1" w:rsidRDefault="00D739F1" w14:paraId="5A2075F9" w14:textId="716ACC5B">
      <w:r w:rsidRPr="00D739F1">
        <w:rPr>
          <w:lang w:val="en-US"/>
        </w:rPr>
        <w:t xml:space="preserve">... and finally, alongside Coman Construction &amp; Property Solutions, our </w:t>
      </w:r>
      <w:proofErr w:type="spellStart"/>
      <w:r w:rsidRPr="00D739F1">
        <w:rPr>
          <w:lang w:val="en-US"/>
        </w:rPr>
        <w:t>Tarakohe</w:t>
      </w:r>
      <w:proofErr w:type="spellEnd"/>
      <w:r w:rsidRPr="00D739F1">
        <w:rPr>
          <w:lang w:val="en-US"/>
        </w:rPr>
        <w:t xml:space="preserve"> building has also been named a finalist in the RCP Commercial Office Property Award at the Property Council New Zealand Rider Levett Bucknall Property Industry Awards 2026. These awards will be presented on 12 June.</w:t>
      </w:r>
    </w:p>
    <w:p w:rsidRPr="00D739F1" w:rsidR="00D739F1" w:rsidP="00D739F1" w:rsidRDefault="00D739F1" w14:paraId="36687F73" w14:textId="77777777">
      <w:pPr>
        <w:pStyle w:val="Heading1"/>
        <w:rPr>
          <w:lang w:val="en-US"/>
        </w:rPr>
      </w:pPr>
      <w:r w:rsidRPr="00D739F1">
        <w:rPr>
          <w:lang w:val="en-US"/>
        </w:rPr>
        <w:t>New reservoir ready for action</w:t>
      </w:r>
    </w:p>
    <w:p w:rsidRPr="00D739F1" w:rsidR="00D739F1" w:rsidP="00D739F1" w:rsidRDefault="00D739F1" w14:paraId="61EE297B" w14:textId="77777777">
      <w:pPr>
        <w:rPr>
          <w:lang w:val="en-US"/>
        </w:rPr>
      </w:pPr>
      <w:r w:rsidRPr="00D739F1">
        <w:rPr>
          <w:lang w:val="en-US"/>
        </w:rPr>
        <w:t>Richmond’s newest water supply asset is now going through tests before filling over the next few months and coming fully functional in July.</w:t>
      </w:r>
    </w:p>
    <w:p w:rsidRPr="00D739F1" w:rsidR="00D739F1" w:rsidP="00D739F1" w:rsidRDefault="00D739F1" w14:paraId="08BA3133" w14:textId="77777777">
      <w:pPr>
        <w:rPr>
          <w:lang w:val="en-US"/>
        </w:rPr>
      </w:pPr>
      <w:r w:rsidRPr="00D739F1">
        <w:rPr>
          <w:lang w:val="en-US"/>
        </w:rPr>
        <w:t xml:space="preserve">Construction is now complete on a new 2,500 cubic </w:t>
      </w:r>
      <w:proofErr w:type="spellStart"/>
      <w:r w:rsidRPr="00D739F1">
        <w:rPr>
          <w:lang w:val="en-US"/>
        </w:rPr>
        <w:t>metre</w:t>
      </w:r>
      <w:proofErr w:type="spellEnd"/>
      <w:r w:rsidRPr="00D739F1">
        <w:rPr>
          <w:lang w:val="en-US"/>
        </w:rPr>
        <w:t xml:space="preserve"> low-level water reservoir at Hill Street South near Sunview Heights.</w:t>
      </w:r>
    </w:p>
    <w:p w:rsidRPr="00D739F1" w:rsidR="00D739F1" w:rsidP="00D739F1" w:rsidRDefault="00D739F1" w14:paraId="69FE1903" w14:textId="77777777">
      <w:pPr>
        <w:rPr>
          <w:lang w:val="en-US"/>
        </w:rPr>
      </w:pPr>
      <w:r w:rsidRPr="00D739F1">
        <w:rPr>
          <w:lang w:val="en-US"/>
        </w:rPr>
        <w:t>The project is designed to help improve the resilience of the water supply by providing added storage capacity, catering for the growing community in that part of Richmond.</w:t>
      </w:r>
    </w:p>
    <w:p w:rsidRPr="00D739F1" w:rsidR="00D739F1" w:rsidP="00D739F1" w:rsidRDefault="00D739F1" w14:paraId="54127DBA" w14:textId="77777777">
      <w:pPr>
        <w:rPr>
          <w:lang w:val="en-US"/>
        </w:rPr>
      </w:pPr>
      <w:r w:rsidRPr="00D739F1">
        <w:rPr>
          <w:lang w:val="en-US"/>
        </w:rPr>
        <w:t>Construction of this 4.9-million-dollar project has been underway for a little over 12 months.</w:t>
      </w:r>
    </w:p>
    <w:p w:rsidRPr="00D739F1" w:rsidR="00D739F1" w:rsidP="00D739F1" w:rsidRDefault="00D739F1" w14:paraId="646E2927" w14:textId="77777777">
      <w:pPr>
        <w:rPr>
          <w:lang w:val="en-US"/>
        </w:rPr>
      </w:pPr>
      <w:r w:rsidRPr="00D739F1">
        <w:rPr>
          <w:lang w:val="en-US"/>
        </w:rPr>
        <w:t>Work is now underway on a 1.3km pipeline that will connect the new reservoir with our water network and the Lower Queen Street treatment plant.</w:t>
      </w:r>
    </w:p>
    <w:p w:rsidRPr="00D739F1" w:rsidR="00D739F1" w:rsidP="00D739F1" w:rsidRDefault="00D739F1" w14:paraId="712D9C2D" w14:textId="77777777">
      <w:pPr>
        <w:rPr>
          <w:lang w:val="en-US"/>
        </w:rPr>
      </w:pPr>
      <w:r w:rsidRPr="00D739F1">
        <w:rPr>
          <w:lang w:val="en-US"/>
        </w:rPr>
        <w:t>Following on from the pipeline installation work, the stormwater channel (Upper Reed Andrews Creek) will be improved, including a new walkway linking Hill Street and Cupola Crescent.</w:t>
      </w:r>
    </w:p>
    <w:p w:rsidRPr="00D739F1" w:rsidR="00D739F1" w:rsidP="00D739F1" w:rsidRDefault="00D739F1" w14:paraId="663838DA" w14:textId="7DCD5079">
      <w:r w:rsidRPr="00D739F1">
        <w:rPr>
          <w:lang w:val="en-US"/>
        </w:rPr>
        <w:t>The full project is likely to be completed in autumn 2027.</w:t>
      </w:r>
    </w:p>
    <w:p w:rsidRPr="00D739F1" w:rsidR="00D739F1" w:rsidP="00D739F1" w:rsidRDefault="00D739F1" w14:paraId="09668DFE" w14:textId="77777777">
      <w:pPr>
        <w:pStyle w:val="Heading1"/>
        <w:rPr>
          <w:lang w:val="en-US"/>
        </w:rPr>
      </w:pPr>
      <w:r w:rsidRPr="00D739F1">
        <w:rPr>
          <w:lang w:val="en-US"/>
        </w:rPr>
        <w:t>Firmly grounded in community service</w:t>
      </w:r>
    </w:p>
    <w:p w:rsidRPr="00D739F1" w:rsidR="00D739F1" w:rsidP="00D739F1" w:rsidRDefault="00D739F1" w14:paraId="3E620A9D" w14:textId="77777777">
      <w:pPr>
        <w:rPr>
          <w:lang w:val="en-US"/>
        </w:rPr>
      </w:pPr>
      <w:r w:rsidRPr="00D739F1">
        <w:rPr>
          <w:lang w:val="en-US"/>
        </w:rPr>
        <w:t>In the air, on the ground, and underground, Greg Pickford has been a driving force behind countless community and conservation projects across Tasman District for more than 50 years.</w:t>
      </w:r>
    </w:p>
    <w:p w:rsidRPr="00D739F1" w:rsidR="00D739F1" w:rsidP="00D739F1" w:rsidRDefault="00D739F1" w14:paraId="523DEB7F" w14:textId="77777777">
      <w:pPr>
        <w:rPr>
          <w:lang w:val="en-US"/>
        </w:rPr>
      </w:pPr>
      <w:r w:rsidRPr="00D739F1">
        <w:rPr>
          <w:lang w:val="en-US"/>
        </w:rPr>
        <w:t xml:space="preserve">Greg is a recipient of one of our Outstanding Community Service Awards. </w:t>
      </w:r>
    </w:p>
    <w:p w:rsidRPr="00D739F1" w:rsidR="00D739F1" w:rsidP="00D739F1" w:rsidRDefault="00D739F1" w14:paraId="2C804566" w14:textId="77777777">
      <w:pPr>
        <w:rPr>
          <w:lang w:val="en-US"/>
        </w:rPr>
      </w:pPr>
      <w:r w:rsidRPr="00D739F1">
        <w:rPr>
          <w:lang w:val="en-US"/>
        </w:rPr>
        <w:t xml:space="preserve">With a passion for caving, he has been a member of the Nelson Speleological Group since 1975, holding numerous leadership roles. Over the years, Greg has built ladders, led trips, explored and mapped caves, and helped build the club hut on </w:t>
      </w:r>
      <w:proofErr w:type="spellStart"/>
      <w:r w:rsidRPr="00D739F1">
        <w:rPr>
          <w:lang w:val="en-US"/>
        </w:rPr>
        <w:t>Tākaka</w:t>
      </w:r>
      <w:proofErr w:type="spellEnd"/>
      <w:r w:rsidRPr="00D739F1">
        <w:rPr>
          <w:lang w:val="en-US"/>
        </w:rPr>
        <w:t xml:space="preserve"> Hill. He’s also been involved in </w:t>
      </w:r>
      <w:proofErr w:type="spellStart"/>
      <w:r w:rsidRPr="00D739F1">
        <w:rPr>
          <w:lang w:val="en-US"/>
        </w:rPr>
        <w:t>LandSAR</w:t>
      </w:r>
      <w:proofErr w:type="spellEnd"/>
      <w:r w:rsidRPr="00D739F1">
        <w:rPr>
          <w:lang w:val="en-US"/>
        </w:rPr>
        <w:t xml:space="preserve"> (search and rescue), serving as cave rescue advisor for 40 years.</w:t>
      </w:r>
    </w:p>
    <w:p w:rsidRPr="00D739F1" w:rsidR="00D739F1" w:rsidP="00D739F1" w:rsidRDefault="00D739F1" w14:paraId="4FF320DC" w14:textId="77777777">
      <w:pPr>
        <w:rPr>
          <w:lang w:val="en-US"/>
        </w:rPr>
      </w:pPr>
      <w:r w:rsidRPr="00D739F1">
        <w:rPr>
          <w:lang w:val="en-US"/>
        </w:rPr>
        <w:t>When not underground, Greg is soaring in the air as a gliding enthusiast and leader in the Nelson Lakes Gliding Club, having helped design and build their special glider winch launching system.</w:t>
      </w:r>
    </w:p>
    <w:p w:rsidRPr="00D739F1" w:rsidR="00D739F1" w:rsidP="00D739F1" w:rsidRDefault="00D739F1" w14:paraId="3D408AB6" w14:textId="30C669C5">
      <w:pPr>
        <w:rPr>
          <w:lang w:val="en-US"/>
        </w:rPr>
      </w:pPr>
      <w:r w:rsidRPr="00D739F1">
        <w:rPr>
          <w:lang w:val="en-US"/>
        </w:rPr>
        <w:t>Back on the ground, he is an active member of the Keep Richmond Beautiful group, leading working bees and maintaining tracks in Kingsland Forest; and as a member of Native Bird Recovery Richmond, Greg’s built hundreds of predator trap boxes while also assisting with weeding and planting.</w:t>
      </w:r>
    </w:p>
    <w:p w:rsidRPr="00D739F1" w:rsidR="00D739F1" w:rsidP="00D739F1" w:rsidRDefault="00D739F1" w14:paraId="70164C72" w14:textId="77777777">
      <w:pPr>
        <w:rPr>
          <w:lang w:val="en-US"/>
        </w:rPr>
      </w:pPr>
      <w:r w:rsidRPr="00D739F1">
        <w:rPr>
          <w:lang w:val="en-US"/>
        </w:rPr>
        <w:t xml:space="preserve">But Greg Pickford’s outdoor pursuits don’t end there; he’s a member of the Friends of Flora and Friends of Snowden’s Bush groups, has helped upgrade several backcountry tramping huts, and even </w:t>
      </w:r>
      <w:proofErr w:type="spellStart"/>
      <w:r w:rsidRPr="00D739F1">
        <w:rPr>
          <w:lang w:val="en-US"/>
        </w:rPr>
        <w:t>organised</w:t>
      </w:r>
      <w:proofErr w:type="spellEnd"/>
      <w:r w:rsidRPr="00D739F1">
        <w:rPr>
          <w:lang w:val="en-US"/>
        </w:rPr>
        <w:t xml:space="preserve"> construction of the first mountain bike track in Kingsland Forest.</w:t>
      </w:r>
    </w:p>
    <w:p w:rsidRPr="00D739F1" w:rsidR="00D739F1" w:rsidP="00D739F1" w:rsidRDefault="00D739F1" w14:paraId="53E8AF9A" w14:textId="227F9393">
      <w:r w:rsidRPr="00D739F1">
        <w:rPr>
          <w:lang w:val="en-US"/>
        </w:rPr>
        <w:t>With more than five decades of tireless service, Greg’s passion and commitment have left an incredible mark on our environment and community.</w:t>
      </w:r>
    </w:p>
    <w:p w:rsidRPr="00D739F1" w:rsidR="00D739F1" w:rsidP="00D739F1" w:rsidRDefault="00D739F1" w14:paraId="438F8C6F" w14:textId="77777777">
      <w:pPr>
        <w:pStyle w:val="Heading1"/>
        <w:rPr>
          <w:lang w:val="en-US"/>
        </w:rPr>
      </w:pPr>
      <w:r w:rsidRPr="00D739F1">
        <w:rPr>
          <w:lang w:val="en-US"/>
        </w:rPr>
        <w:t>New way for Community Grants – now open</w:t>
      </w:r>
    </w:p>
    <w:p w:rsidRPr="00D739F1" w:rsidR="00D739F1" w:rsidP="00D739F1" w:rsidRDefault="00D739F1" w14:paraId="750B443B" w14:textId="77777777">
      <w:pPr>
        <w:rPr>
          <w:lang w:val="en-US"/>
        </w:rPr>
      </w:pPr>
      <w:r w:rsidRPr="00D739F1">
        <w:rPr>
          <w:lang w:val="en-US"/>
        </w:rPr>
        <w:t>Applications open this week for our Community Grants, and we have an exciting new, simplified online application system called Smarty Grants.</w:t>
      </w:r>
    </w:p>
    <w:p w:rsidRPr="00D739F1" w:rsidR="00D739F1" w:rsidP="00D739F1" w:rsidRDefault="00D739F1" w14:paraId="4C457754" w14:textId="77777777">
      <w:pPr>
        <w:rPr>
          <w:lang w:val="en-US"/>
        </w:rPr>
      </w:pPr>
      <w:r w:rsidRPr="00D739F1">
        <w:rPr>
          <w:lang w:val="en-US"/>
        </w:rPr>
        <w:t>There are so many positive things happening across Tasman District, and we are proud to support the people and projects behind the work.</w:t>
      </w:r>
    </w:p>
    <w:p w:rsidRPr="00D739F1" w:rsidR="00D739F1" w:rsidP="00D739F1" w:rsidRDefault="00D739F1" w14:paraId="1FFFC0F0" w14:textId="77777777">
      <w:pPr>
        <w:rPr>
          <w:lang w:val="en-US"/>
        </w:rPr>
      </w:pPr>
      <w:r w:rsidRPr="00D739F1">
        <w:rPr>
          <w:lang w:val="en-US"/>
        </w:rPr>
        <w:t xml:space="preserve">These grants help local </w:t>
      </w:r>
      <w:proofErr w:type="spellStart"/>
      <w:r w:rsidRPr="00D739F1">
        <w:rPr>
          <w:lang w:val="en-US"/>
        </w:rPr>
        <w:t>organisations</w:t>
      </w:r>
      <w:proofErr w:type="spellEnd"/>
      <w:r w:rsidRPr="00D739F1">
        <w:rPr>
          <w:lang w:val="en-US"/>
        </w:rPr>
        <w:t xml:space="preserve"> deliver projects that bring people together, support wellbeing, and make our communities even stronger.</w:t>
      </w:r>
    </w:p>
    <w:p w:rsidRPr="00D739F1" w:rsidR="00D739F1" w:rsidP="00D739F1" w:rsidRDefault="00D739F1" w14:paraId="31996E7C" w14:textId="77777777">
      <w:pPr>
        <w:rPr>
          <w:lang w:val="en-US"/>
        </w:rPr>
      </w:pPr>
      <w:r w:rsidRPr="00D739F1">
        <w:rPr>
          <w:lang w:val="en-US"/>
        </w:rPr>
        <w:t xml:space="preserve">Now with Smarty Grants, it’s more straightforward to apply. All applicants need to do is create a profile and fill out the application form. It’s then permanently held online, making it much easier for groups </w:t>
      </w:r>
      <w:proofErr w:type="gramStart"/>
      <w:r w:rsidRPr="00D739F1">
        <w:rPr>
          <w:lang w:val="en-US"/>
        </w:rPr>
        <w:t>going</w:t>
      </w:r>
      <w:proofErr w:type="gramEnd"/>
      <w:r w:rsidRPr="00D739F1">
        <w:rPr>
          <w:lang w:val="en-US"/>
        </w:rPr>
        <w:t xml:space="preserve"> forward.</w:t>
      </w:r>
    </w:p>
    <w:p w:rsidRPr="00D739F1" w:rsidR="00D739F1" w:rsidP="00D739F1" w:rsidRDefault="00D739F1" w14:paraId="663066D5" w14:textId="77777777">
      <w:pPr>
        <w:rPr>
          <w:lang w:val="en-US"/>
        </w:rPr>
      </w:pPr>
      <w:r w:rsidRPr="00D739F1">
        <w:rPr>
          <w:lang w:val="en-US"/>
        </w:rPr>
        <w:t>So, if your group has an idea that could benefit your local community, a Community Grant could help turn it into reality. Funding supports a wide variety of projects – from community services and festivals to sports clubs, environmental initiatives, youth services, arts, culture, and heritage activities.</w:t>
      </w:r>
    </w:p>
    <w:p w:rsidRPr="00D739F1" w:rsidR="00D739F1" w:rsidP="00D739F1" w:rsidRDefault="00D739F1" w14:paraId="69E5E6C6" w14:textId="77777777">
      <w:pPr>
        <w:rPr>
          <w:lang w:val="en-US"/>
        </w:rPr>
      </w:pPr>
      <w:r w:rsidRPr="00D739F1">
        <w:rPr>
          <w:lang w:val="en-US"/>
        </w:rPr>
        <w:t>To be considered, projects should meet a genuine community need, have strong local backing, and align with our shared community outcomes. Projects with additional sources of funding will be particularly encouraged.</w:t>
      </w:r>
    </w:p>
    <w:p w:rsidRPr="00D739F1" w:rsidR="00D739F1" w:rsidP="00D739F1" w:rsidRDefault="00D739F1" w14:paraId="33D31B43" w14:textId="690AC89E">
      <w:pPr>
        <w:rPr>
          <w:lang w:val="en-US"/>
        </w:rPr>
      </w:pPr>
      <w:r w:rsidRPr="00D739F1">
        <w:rPr>
          <w:lang w:val="en-US"/>
        </w:rPr>
        <w:t xml:space="preserve">Applications </w:t>
      </w:r>
      <w:proofErr w:type="gramStart"/>
      <w:r w:rsidRPr="00D739F1">
        <w:rPr>
          <w:lang w:val="en-US"/>
        </w:rPr>
        <w:t>open</w:t>
      </w:r>
      <w:proofErr w:type="gramEnd"/>
      <w:r w:rsidRPr="00D739F1">
        <w:rPr>
          <w:lang w:val="en-US"/>
        </w:rPr>
        <w:t xml:space="preserve"> 1 May and close at the end of July. To find out more or apply, visit </w:t>
      </w:r>
      <w:hyperlink w:history="1" r:id="rId7">
        <w:r w:rsidRPr="00D739F1">
          <w:rPr>
            <w:rStyle w:val="Hyperlink"/>
            <w:lang w:val="en-US"/>
          </w:rPr>
          <w:t>tasman.govt.nz/community-grants</w:t>
        </w:r>
      </w:hyperlink>
      <w:r w:rsidRPr="00D739F1">
        <w:rPr>
          <w:lang w:val="en-US"/>
        </w:rPr>
        <w:t xml:space="preserve">. If you have any questions, email our Community Partnerships Coordinator on </w:t>
      </w:r>
      <w:hyperlink w:history="1" r:id="rId8">
        <w:r w:rsidRPr="00D739F1">
          <w:rPr>
            <w:rStyle w:val="Hyperlink"/>
            <w:lang w:val="en-US"/>
          </w:rPr>
          <w:t>yulia.panfylova@tasman.govt.nz</w:t>
        </w:r>
      </w:hyperlink>
      <w:r w:rsidRPr="00D739F1">
        <w:rPr>
          <w:lang w:val="en-US"/>
        </w:rPr>
        <w:t>.</w:t>
      </w:r>
    </w:p>
    <w:p w:rsidRPr="00D739F1" w:rsidR="00D739F1" w:rsidP="00D739F1" w:rsidRDefault="00D739F1" w14:paraId="7A433B2C" w14:textId="77777777">
      <w:pPr>
        <w:pStyle w:val="Heading1"/>
        <w:rPr>
          <w:lang w:val="en-US"/>
        </w:rPr>
      </w:pPr>
      <w:r w:rsidRPr="00D739F1">
        <w:rPr>
          <w:lang w:val="en-US"/>
        </w:rPr>
        <w:t>What’s the Audit and Risk Committee about?</w:t>
      </w:r>
    </w:p>
    <w:p w:rsidRPr="00D739F1" w:rsidR="00D739F1" w:rsidP="00D739F1" w:rsidRDefault="00D739F1" w14:paraId="0041FB81" w14:textId="77777777">
      <w:pPr>
        <w:rPr>
          <w:lang w:val="en-US"/>
        </w:rPr>
      </w:pPr>
      <w:r w:rsidRPr="00D739F1">
        <w:rPr>
          <w:lang w:val="en-US"/>
        </w:rPr>
        <w:t>In recent weeks, we’ve highlighted the functions of our standing committee meetings and their role in Council decision-making.</w:t>
      </w:r>
    </w:p>
    <w:p w:rsidRPr="00D739F1" w:rsidR="00D739F1" w:rsidP="00D739F1" w:rsidRDefault="00D739F1" w14:paraId="7E5A225B" w14:textId="77777777">
      <w:pPr>
        <w:rPr>
          <w:lang w:val="en-US"/>
        </w:rPr>
      </w:pPr>
      <w:r w:rsidRPr="00D739F1">
        <w:rPr>
          <w:lang w:val="en-US"/>
        </w:rPr>
        <w:t xml:space="preserve">There are also </w:t>
      </w:r>
      <w:proofErr w:type="gramStart"/>
      <w:r w:rsidRPr="00D739F1">
        <w:rPr>
          <w:lang w:val="en-US"/>
        </w:rPr>
        <w:t>a number of</w:t>
      </w:r>
      <w:proofErr w:type="gramEnd"/>
      <w:r w:rsidRPr="00D739F1">
        <w:rPr>
          <w:lang w:val="en-US"/>
        </w:rPr>
        <w:t xml:space="preserve"> subcommittees that convene under the meetings framework to supplement and address the broad range of business that we administer.</w:t>
      </w:r>
    </w:p>
    <w:p w:rsidRPr="00D739F1" w:rsidR="00D739F1" w:rsidP="00D739F1" w:rsidRDefault="00D739F1" w14:paraId="62E4FA7D" w14:textId="77777777">
      <w:pPr>
        <w:rPr>
          <w:lang w:val="en-US"/>
        </w:rPr>
      </w:pPr>
      <w:r w:rsidRPr="00D739F1">
        <w:rPr>
          <w:lang w:val="en-US"/>
        </w:rPr>
        <w:t>One of these is the Audit and Risk Committee. Its purpose is to assist and advise the Council and Chief Executive in discharging their responsibilities for internal control systems and risk management.</w:t>
      </w:r>
    </w:p>
    <w:p w:rsidRPr="00D739F1" w:rsidR="00D739F1" w:rsidP="00D739F1" w:rsidRDefault="00D739F1" w14:paraId="056A7830" w14:textId="4E89265E">
      <w:pPr>
        <w:rPr>
          <w:lang w:val="en-US"/>
        </w:rPr>
      </w:pPr>
      <w:r w:rsidRPr="00D739F1">
        <w:rPr>
          <w:lang w:val="en-US"/>
        </w:rPr>
        <w:t>The Committee’s responsibilities include internal audit (financial and non-financial), external audit, risk management, health and safety, governance, and integrity and investigations.</w:t>
      </w:r>
    </w:p>
    <w:p w:rsidRPr="00D739F1" w:rsidR="00D739F1" w:rsidP="00D739F1" w:rsidRDefault="00D739F1" w14:paraId="609176B1" w14:textId="77777777">
      <w:pPr>
        <w:rPr>
          <w:lang w:val="en-US"/>
        </w:rPr>
      </w:pPr>
      <w:r w:rsidRPr="00D739F1">
        <w:rPr>
          <w:lang w:val="en-US"/>
        </w:rPr>
        <w:t>Membership of the committee comprises of five elected members, as well as two independent members who provide objective advice which helps to test and challenge ideas, adding value to our governance activities.</w:t>
      </w:r>
    </w:p>
    <w:p w:rsidRPr="00D739F1" w:rsidR="00D739F1" w:rsidP="00D739F1" w:rsidRDefault="00D739F1" w14:paraId="4783596A" w14:textId="7E91D463">
      <w:pPr>
        <w:rPr>
          <w:lang w:val="en-US"/>
        </w:rPr>
      </w:pPr>
      <w:r w:rsidRPr="00D739F1">
        <w:rPr>
          <w:lang w:val="en-US"/>
        </w:rPr>
        <w:t>For the 2025</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2028 triennium, the committee consists of Chair and independent member Graeme McGlinn, Deputy Chair and independent member Analisa Elstob, Cr Celia Butler, Deputy Mayor Brent Maru, Cr Paul Morgan, Cr Timo Neubauer, and Cr Dave Woods. Mayor Tim King is also part of the committee by virtue of his role (ex-officio).</w:t>
      </w:r>
    </w:p>
    <w:p w:rsidRPr="00D739F1" w:rsidR="00D739F1" w:rsidP="00D739F1" w:rsidRDefault="00D739F1" w14:paraId="150A0DAE" w14:textId="77777777">
      <w:pPr>
        <w:rPr>
          <w:lang w:val="en-US"/>
        </w:rPr>
      </w:pPr>
      <w:r w:rsidRPr="00D739F1">
        <w:rPr>
          <w:lang w:val="en-US"/>
        </w:rPr>
        <w:t>The Audit and Risk Committee does not have decision-making ability, but it reports and makes recommendations to the Council on any necessary matters.</w:t>
      </w:r>
    </w:p>
    <w:p w:rsidRPr="00D739F1" w:rsidR="00D739F1" w:rsidP="00D739F1" w:rsidRDefault="00D739F1" w14:paraId="3DBB7B57" w14:textId="3B8DDDEA">
      <w:pPr>
        <w:rPr>
          <w:lang w:val="en-US"/>
        </w:rPr>
      </w:pPr>
      <w:r w:rsidRPr="00D739F1">
        <w:rPr>
          <w:lang w:val="en-US"/>
        </w:rPr>
        <w:t>Meetings are held on a quarterly basis – with the next meeting scheduled for 30 June. There is an opportunity to speak at public forum, and you can watch a livestream via our meetings YouTube channel.</w:t>
      </w:r>
    </w:p>
    <w:p w:rsidRPr="00D739F1" w:rsidR="00D739F1" w:rsidP="00D739F1" w:rsidRDefault="00D739F1" w14:paraId="2F2E2900" w14:textId="5C779C1C">
      <w:r w:rsidRPr="00D739F1">
        <w:rPr>
          <w:lang w:val="en-US"/>
        </w:rPr>
        <w:t>The Committee may meet between these quarterly meetings at the discretion of the chair to attend to urgent business – for example, the annual report or 10-Year Plan audits.</w:t>
      </w:r>
    </w:p>
    <w:p w:rsidRPr="00D739F1" w:rsidR="00D739F1" w:rsidP="00D739F1" w:rsidRDefault="00D739F1" w14:paraId="70D5CE1E" w14:textId="77777777">
      <w:pPr>
        <w:pStyle w:val="Heading1"/>
        <w:rPr>
          <w:lang w:val="en-US"/>
        </w:rPr>
      </w:pPr>
      <w:r w:rsidRPr="00D739F1">
        <w:rPr>
          <w:lang w:val="en-US"/>
        </w:rPr>
        <w:t>Natural Hazards team here to help</w:t>
      </w:r>
    </w:p>
    <w:p w:rsidRPr="00D739F1" w:rsidR="00D739F1" w:rsidP="00D739F1" w:rsidRDefault="00D739F1" w14:paraId="55514750" w14:textId="77777777">
      <w:pPr>
        <w:rPr>
          <w:lang w:val="en-US"/>
        </w:rPr>
      </w:pPr>
      <w:r w:rsidRPr="00D739F1">
        <w:rPr>
          <w:lang w:val="en-US"/>
        </w:rPr>
        <w:t>Recent weather events and the increased awareness around climate change really reinforce the importance of resilience and understanding the risk of natural hazards in our own communities.</w:t>
      </w:r>
    </w:p>
    <w:p w:rsidRPr="00D739F1" w:rsidR="00D739F1" w:rsidP="00D739F1" w:rsidRDefault="00D739F1" w14:paraId="2A29AFFD" w14:textId="77777777">
      <w:pPr>
        <w:rPr>
          <w:lang w:val="en-US"/>
        </w:rPr>
      </w:pPr>
      <w:r w:rsidRPr="00D739F1">
        <w:rPr>
          <w:lang w:val="en-US"/>
        </w:rPr>
        <w:t>The dynamic landscape of Tasman District means many residents likely have some experience or understanding of the natural processes their property may be susceptible to – whether it’s flooding, earthquake risk, or landslips.</w:t>
      </w:r>
    </w:p>
    <w:p w:rsidRPr="00D739F1" w:rsidR="00D739F1" w:rsidP="00D739F1" w:rsidRDefault="00D739F1" w14:paraId="1C515447" w14:textId="77777777">
      <w:pPr>
        <w:rPr>
          <w:lang w:val="en-US"/>
        </w:rPr>
      </w:pPr>
      <w:r w:rsidRPr="00D739F1">
        <w:rPr>
          <w:lang w:val="en-US"/>
        </w:rPr>
        <w:t>To help everyone better understand, address and avoid natural hazard impacts, we are fortunate to have a team within our ranks with extensive knowledge of the subject.</w:t>
      </w:r>
    </w:p>
    <w:p w:rsidRPr="00D739F1" w:rsidR="00D739F1" w:rsidP="00D739F1" w:rsidRDefault="00D739F1" w14:paraId="771AF9B0" w14:textId="77777777">
      <w:pPr>
        <w:rPr>
          <w:lang w:val="en-US"/>
        </w:rPr>
      </w:pPr>
      <w:r w:rsidRPr="00D739F1">
        <w:rPr>
          <w:lang w:val="en-US"/>
        </w:rPr>
        <w:t>The Natural Hazards and Geomorphology team provides advice across the Council and to the public about natural hazard processes, including sea-level change, coastal inundation and erosion, earthquakes, liquefaction, river flooding, and slope instability.</w:t>
      </w:r>
    </w:p>
    <w:p w:rsidRPr="00D739F1" w:rsidR="00D739F1" w:rsidP="00D739F1" w:rsidRDefault="00D739F1" w14:paraId="60E9C33B" w14:textId="77777777">
      <w:pPr>
        <w:rPr>
          <w:lang w:val="en-US"/>
        </w:rPr>
      </w:pPr>
      <w:r w:rsidRPr="00D739F1">
        <w:rPr>
          <w:lang w:val="en-US"/>
        </w:rPr>
        <w:t xml:space="preserve">The team also provides advice on fluvial and coastal geomorphology, including monitoring and </w:t>
      </w:r>
      <w:proofErr w:type="spellStart"/>
      <w:r w:rsidRPr="00D739F1">
        <w:rPr>
          <w:lang w:val="en-US"/>
        </w:rPr>
        <w:t>analysing</w:t>
      </w:r>
      <w:proofErr w:type="spellEnd"/>
      <w:r w:rsidRPr="00D739F1">
        <w:rPr>
          <w:lang w:val="en-US"/>
        </w:rPr>
        <w:t xml:space="preserve"> changes in these dynamic environments. Plus, they are called upon for advice about Building Act hazard considerations.</w:t>
      </w:r>
    </w:p>
    <w:p w:rsidRPr="00D739F1" w:rsidR="00D739F1" w:rsidP="00D739F1" w:rsidRDefault="00D739F1" w14:paraId="02F396AA" w14:textId="77777777">
      <w:pPr>
        <w:rPr>
          <w:lang w:val="en-US"/>
        </w:rPr>
      </w:pPr>
      <w:r w:rsidRPr="00D739F1">
        <w:rPr>
          <w:lang w:val="en-US"/>
        </w:rPr>
        <w:t xml:space="preserve">The team is passionate about providing advice that keeps people across the </w:t>
      </w:r>
      <w:proofErr w:type="gramStart"/>
      <w:r w:rsidRPr="00D739F1">
        <w:rPr>
          <w:lang w:val="en-US"/>
        </w:rPr>
        <w:t>District</w:t>
      </w:r>
      <w:proofErr w:type="gramEnd"/>
      <w:r w:rsidRPr="00D739F1">
        <w:rPr>
          <w:lang w:val="en-US"/>
        </w:rPr>
        <w:t xml:space="preserve"> safe and resilient to the effects of natural hazards, and they enjoy getting out into the field to monitor changes across beaches and rivers or to look at earthquake fault locations.</w:t>
      </w:r>
    </w:p>
    <w:p w:rsidRPr="00D739F1" w:rsidR="00D739F1" w:rsidP="00D739F1" w:rsidRDefault="00D739F1" w14:paraId="55E79E45" w14:textId="77777777">
      <w:pPr>
        <w:rPr>
          <w:lang w:val="en-US"/>
        </w:rPr>
      </w:pPr>
      <w:r w:rsidRPr="00D739F1">
        <w:rPr>
          <w:lang w:val="en-US"/>
        </w:rPr>
        <w:t xml:space="preserve">One of the best ways the public can see the fruits of the work the team does, and some of the data they base their decisions on, is to check out the natural hazards map </w:t>
      </w:r>
      <w:proofErr w:type="gramStart"/>
      <w:r w:rsidRPr="00D739F1">
        <w:rPr>
          <w:lang w:val="en-US"/>
        </w:rPr>
        <w:t>viewer</w:t>
      </w:r>
      <w:proofErr w:type="gramEnd"/>
      <w:r w:rsidRPr="00D739F1">
        <w:rPr>
          <w:lang w:val="en-US"/>
        </w:rPr>
        <w:t xml:space="preserve"> on our website. It includes a range of map layers, including excerpts from flood models, maps of historic flood extents, and measurements of rates of shoreline change.</w:t>
      </w:r>
    </w:p>
    <w:p w:rsidRPr="00D739F1" w:rsidR="00D739F1" w:rsidP="00D739F1" w:rsidRDefault="00D739F1" w14:paraId="31AFA4D8" w14:textId="77777777">
      <w:pPr>
        <w:rPr>
          <w:lang w:val="en-US"/>
        </w:rPr>
      </w:pPr>
      <w:r w:rsidRPr="00D739F1">
        <w:rPr>
          <w:lang w:val="en-US"/>
        </w:rPr>
        <w:t xml:space="preserve">Check it out at </w:t>
      </w:r>
      <w:hyperlink w:history="1" r:id="rId9">
        <w:r w:rsidRPr="00D739F1">
          <w:rPr>
            <w:rStyle w:val="Hyperlink"/>
            <w:lang w:val="en-US"/>
          </w:rPr>
          <w:t>tasman.govt.nz/natural-hazards-map-viewer</w:t>
        </w:r>
      </w:hyperlink>
      <w:r w:rsidRPr="00D739F1">
        <w:rPr>
          <w:lang w:val="en-US"/>
        </w:rPr>
        <w:t>.</w:t>
      </w:r>
    </w:p>
    <w:p w:rsidRPr="00D739F1" w:rsidR="00D739F1" w:rsidP="00D739F1" w:rsidRDefault="00D739F1" w14:paraId="616C15C4" w14:textId="77777777">
      <w:pPr>
        <w:pStyle w:val="Heading1"/>
        <w:rPr>
          <w:lang w:val="en-US"/>
        </w:rPr>
      </w:pPr>
      <w:r w:rsidRPr="00D739F1">
        <w:rPr>
          <w:lang w:val="en-US"/>
        </w:rPr>
        <w:t>Turn your scraps into garden gold</w:t>
      </w:r>
    </w:p>
    <w:p w:rsidRPr="00D739F1" w:rsidR="00D739F1" w:rsidP="00D739F1" w:rsidRDefault="00D739F1" w14:paraId="0A8BF612" w14:textId="72206BD9">
      <w:pPr>
        <w:rPr>
          <w:lang w:val="en-US"/>
        </w:rPr>
      </w:pPr>
      <w:r w:rsidRPr="00D739F1">
        <w:rPr>
          <w:lang w:val="en-US"/>
        </w:rPr>
        <w:t>In Aotearoa, kitchen scraps and garden waste make up a large part of household waste that we send to landfill, but did you know that much of it is compostable?</w:t>
      </w:r>
    </w:p>
    <w:p w:rsidRPr="00D739F1" w:rsidR="00D739F1" w:rsidP="00D739F1" w:rsidRDefault="00D739F1" w14:paraId="366BB94D" w14:textId="77777777">
      <w:pPr>
        <w:rPr>
          <w:lang w:val="en-US"/>
        </w:rPr>
      </w:pPr>
      <w:r w:rsidRPr="00D739F1">
        <w:rPr>
          <w:lang w:val="en-US"/>
        </w:rPr>
        <w:t>Close to half of all waste taken to the York Valley landfill is domestic waste, and more than 18% of that is food and green waste.</w:t>
      </w:r>
    </w:p>
    <w:p w:rsidRPr="00D739F1" w:rsidR="00D739F1" w:rsidP="00D739F1" w:rsidRDefault="00D739F1" w14:paraId="5DB0919E" w14:textId="77777777">
      <w:pPr>
        <w:rPr>
          <w:lang w:val="en-US"/>
        </w:rPr>
      </w:pPr>
      <w:r w:rsidRPr="00D739F1">
        <w:rPr>
          <w:lang w:val="en-US"/>
        </w:rPr>
        <w:t xml:space="preserve">In landfills, organic waste releases methane, a major greenhouse gas. Composting is a great way to keep your kitchen and garden waste out of </w:t>
      </w:r>
      <w:proofErr w:type="gramStart"/>
      <w:r w:rsidRPr="00D739F1">
        <w:rPr>
          <w:lang w:val="en-US"/>
        </w:rPr>
        <w:t>landfill</w:t>
      </w:r>
      <w:proofErr w:type="gramEnd"/>
      <w:r w:rsidRPr="00D739F1">
        <w:rPr>
          <w:lang w:val="en-US"/>
        </w:rPr>
        <w:t>, feed your garden and save money.</w:t>
      </w:r>
    </w:p>
    <w:p w:rsidRPr="00D739F1" w:rsidR="00D739F1" w:rsidP="00D739F1" w:rsidRDefault="00D739F1" w14:paraId="59CF41A6" w14:textId="77777777">
      <w:pPr>
        <w:rPr>
          <w:lang w:val="en-US"/>
        </w:rPr>
      </w:pPr>
      <w:r w:rsidRPr="00D739F1">
        <w:rPr>
          <w:lang w:val="en-US"/>
        </w:rPr>
        <w:t xml:space="preserve">Come along to our free composting workshop and learn how to </w:t>
      </w:r>
      <w:proofErr w:type="spellStart"/>
      <w:r w:rsidRPr="00D739F1">
        <w:rPr>
          <w:lang w:val="en-US"/>
        </w:rPr>
        <w:t>minimise</w:t>
      </w:r>
      <w:proofErr w:type="spellEnd"/>
      <w:r w:rsidRPr="00D739F1">
        <w:rPr>
          <w:lang w:val="en-US"/>
        </w:rPr>
        <w:t xml:space="preserve"> your </w:t>
      </w:r>
      <w:proofErr w:type="spellStart"/>
      <w:r w:rsidRPr="00D739F1">
        <w:rPr>
          <w:lang w:val="en-US"/>
        </w:rPr>
        <w:t>kerbside</w:t>
      </w:r>
      <w:proofErr w:type="spellEnd"/>
      <w:r w:rsidRPr="00D739F1">
        <w:rPr>
          <w:lang w:val="en-US"/>
        </w:rPr>
        <w:t xml:space="preserve"> waste costs and turn your scraps and garden clippings into a nutrient-rich compost you can use in your garden.</w:t>
      </w:r>
    </w:p>
    <w:p w:rsidRPr="00D739F1" w:rsidR="00D739F1" w:rsidP="00D739F1" w:rsidRDefault="00D739F1" w14:paraId="7F1662AE" w14:textId="77777777">
      <w:pPr>
        <w:rPr>
          <w:lang w:val="en-US"/>
        </w:rPr>
      </w:pPr>
      <w:r w:rsidRPr="00D739F1">
        <w:rPr>
          <w:lang w:val="en-US"/>
        </w:rPr>
        <w:t>It’s happening on Wednesday 6 May from 2.00</w:t>
      </w:r>
      <w:r w:rsidRPr="00D739F1">
        <w:rPr>
          <w:rFonts w:ascii="Arial" w:hAnsi="Arial" w:cs="Arial"/>
          <w:lang w:val="en-US"/>
        </w:rPr>
        <w:t> </w:t>
      </w:r>
      <w:r w:rsidRPr="00D739F1">
        <w:rPr>
          <w:lang w:val="en-US"/>
        </w:rPr>
        <w:t>pm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3.30</w:t>
      </w:r>
      <w:r w:rsidRPr="00D739F1">
        <w:rPr>
          <w:rFonts w:ascii="Arial" w:hAnsi="Arial" w:cs="Arial"/>
          <w:lang w:val="en-US"/>
        </w:rPr>
        <w:t> </w:t>
      </w:r>
      <w:r w:rsidRPr="00D739F1">
        <w:rPr>
          <w:lang w:val="en-US"/>
        </w:rPr>
        <w:t>pm at the Richmond Library Constance Barnicoat Room, where there</w:t>
      </w:r>
      <w:r w:rsidRPr="00D739F1">
        <w:rPr>
          <w:rFonts w:ascii="Aptos" w:hAnsi="Aptos" w:cs="Aptos"/>
          <w:lang w:val="en-US"/>
        </w:rPr>
        <w:t>’</w:t>
      </w:r>
      <w:r w:rsidRPr="00D739F1">
        <w:rPr>
          <w:lang w:val="en-US"/>
        </w:rPr>
        <w:t>ll be spot prizes to be won and light refreshments provided.</w:t>
      </w:r>
    </w:p>
    <w:p w:rsidRPr="00D739F1" w:rsidR="00D739F1" w:rsidP="00D739F1" w:rsidRDefault="00D739F1" w14:paraId="18D4A433" w14:textId="77777777">
      <w:pPr>
        <w:rPr>
          <w:lang w:val="en-US"/>
        </w:rPr>
      </w:pPr>
      <w:r w:rsidRPr="00D739F1">
        <w:rPr>
          <w:lang w:val="en-US"/>
        </w:rPr>
        <w:t>Composting at home is an easy and environmentally friendly way to manage food scraps and garden waste. Composting is a natural process where food scraps and garden waste break down into rich, healthy soil, supporting biodiversity, and keeping nutrients cycling for future generations.</w:t>
      </w:r>
    </w:p>
    <w:p w:rsidRPr="00D739F1" w:rsidR="00D739F1" w:rsidP="00D739F1" w:rsidRDefault="00D739F1" w14:paraId="30ABFD17" w14:textId="77777777">
      <w:pPr>
        <w:rPr>
          <w:lang w:val="en-US"/>
        </w:rPr>
      </w:pPr>
      <w:r w:rsidRPr="00D739F1">
        <w:rPr>
          <w:lang w:val="en-US"/>
        </w:rPr>
        <w:t>Whether you’re just getting started or need a little help with troubleshooting, there’s something for you at our compost workshop.</w:t>
      </w:r>
    </w:p>
    <w:p w:rsidRPr="00D739F1" w:rsidR="00D739F1" w:rsidP="00D739F1" w:rsidRDefault="00D739F1" w14:paraId="5119168C" w14:textId="77777777">
      <w:pPr>
        <w:rPr>
          <w:lang w:val="en-US"/>
        </w:rPr>
      </w:pPr>
      <w:r w:rsidRPr="00D739F1">
        <w:rPr>
          <w:lang w:val="en-US"/>
        </w:rPr>
        <w:t xml:space="preserve">Visit </w:t>
      </w:r>
      <w:hyperlink w:history="1" r:id="rId10">
        <w:r w:rsidRPr="00D739F1">
          <w:rPr>
            <w:rStyle w:val="Hyperlink"/>
            <w:lang w:val="en-US"/>
          </w:rPr>
          <w:t>tasman.govt.nz/compost</w:t>
        </w:r>
      </w:hyperlink>
      <w:r w:rsidRPr="00D739F1">
        <w:rPr>
          <w:lang w:val="en-US"/>
        </w:rPr>
        <w:t>.</w:t>
      </w:r>
    </w:p>
    <w:p w:rsidRPr="00D739F1" w:rsidR="00D739F1" w:rsidP="00D739F1" w:rsidRDefault="00D739F1" w14:paraId="60F03059" w14:textId="77777777">
      <w:pPr>
        <w:pStyle w:val="Heading1"/>
        <w:rPr>
          <w:lang w:val="en-US"/>
        </w:rPr>
      </w:pPr>
      <w:r w:rsidRPr="00D739F1">
        <w:rPr>
          <w:lang w:val="en-US"/>
        </w:rPr>
        <w:t xml:space="preserve">Wilding conifer control </w:t>
      </w:r>
      <w:proofErr w:type="gramStart"/>
      <w:r w:rsidRPr="00D739F1">
        <w:rPr>
          <w:lang w:val="en-US"/>
        </w:rPr>
        <w:t>continuing</w:t>
      </w:r>
      <w:proofErr w:type="gramEnd"/>
    </w:p>
    <w:p w:rsidRPr="00D739F1" w:rsidR="00D739F1" w:rsidP="00D739F1" w:rsidRDefault="00D739F1" w14:paraId="797BB333" w14:textId="77777777">
      <w:pPr>
        <w:rPr>
          <w:lang w:val="en-US"/>
        </w:rPr>
      </w:pPr>
      <w:r w:rsidRPr="00D739F1">
        <w:rPr>
          <w:lang w:val="en-US"/>
        </w:rPr>
        <w:t>If you’ve been up in the hills on the eastern side of Tasman lately, you’ll have seen some noticeable progress on our wilding conifer control works. The sight of ginger and grey conifers across the landscape means good results in halting the spread of these unwanted wilding trees.</w:t>
      </w:r>
    </w:p>
    <w:p w:rsidRPr="00D739F1" w:rsidR="00D739F1" w:rsidP="00D739F1" w:rsidRDefault="00D739F1" w14:paraId="1996A8CF" w14:textId="23417BCB">
      <w:pPr>
        <w:rPr>
          <w:lang w:val="en-US"/>
        </w:rPr>
      </w:pPr>
      <w:r w:rsidRPr="00D739F1">
        <w:rPr>
          <w:lang w:val="en-US"/>
        </w:rPr>
        <w:t xml:space="preserve">It’s been a successful summer control season across the Mt Richmond Management Unit, with </w:t>
      </w:r>
      <w:proofErr w:type="gramStart"/>
      <w:r w:rsidRPr="00D739F1">
        <w:rPr>
          <w:lang w:val="en-US"/>
        </w:rPr>
        <w:t>the majority of</w:t>
      </w:r>
      <w:proofErr w:type="gramEnd"/>
      <w:r w:rsidRPr="00D739F1">
        <w:rPr>
          <w:lang w:val="en-US"/>
        </w:rPr>
        <w:t xml:space="preserve"> funding provided by the National Wilding Conifer Control </w:t>
      </w:r>
      <w:proofErr w:type="spellStart"/>
      <w:r w:rsidRPr="00D739F1">
        <w:rPr>
          <w:lang w:val="en-US"/>
        </w:rPr>
        <w:t>Programme</w:t>
      </w:r>
      <w:proofErr w:type="spellEnd"/>
      <w:r w:rsidRPr="00D739F1">
        <w:rPr>
          <w:lang w:val="en-US"/>
        </w:rPr>
        <w:t xml:space="preserve"> (through Biosecurity New Zealand), which contributed a total of $370,000 for the current financial year.</w:t>
      </w:r>
    </w:p>
    <w:p w:rsidRPr="00D739F1" w:rsidR="00D739F1" w:rsidP="00D739F1" w:rsidRDefault="00D739F1" w14:paraId="43D6DBA6" w14:textId="77777777">
      <w:pPr>
        <w:rPr>
          <w:lang w:val="en-US"/>
        </w:rPr>
      </w:pPr>
      <w:r w:rsidRPr="00D739F1">
        <w:rPr>
          <w:lang w:val="en-US"/>
        </w:rPr>
        <w:t xml:space="preserve">Recent control work has been completed across several priority areas, including an area around Mount </w:t>
      </w:r>
      <w:proofErr w:type="spellStart"/>
      <w:r w:rsidRPr="00D739F1">
        <w:rPr>
          <w:lang w:val="en-US"/>
        </w:rPr>
        <w:t>Starveall</w:t>
      </w:r>
      <w:proofErr w:type="spellEnd"/>
      <w:r w:rsidRPr="00D739F1">
        <w:rPr>
          <w:lang w:val="en-US"/>
        </w:rPr>
        <w:t>, predominantly within ultramafic ecosystems (see photo below), as well as west of and along the Beeby’s ridgeline.</w:t>
      </w:r>
    </w:p>
    <w:p w:rsidRPr="00D739F1" w:rsidR="00D739F1" w:rsidP="00D739F1" w:rsidRDefault="00D739F1" w14:paraId="24B54FF7" w14:textId="18A4A3E2">
      <w:pPr>
        <w:rPr>
          <w:lang w:val="en-US"/>
        </w:rPr>
      </w:pPr>
      <w:proofErr w:type="gramStart"/>
      <w:r w:rsidRPr="00D739F1">
        <w:rPr>
          <w:lang w:val="en-US"/>
        </w:rPr>
        <w:t>The Beeby’s</w:t>
      </w:r>
      <w:proofErr w:type="gramEnd"/>
      <w:r w:rsidRPr="00D739F1">
        <w:rPr>
          <w:lang w:val="en-US"/>
        </w:rPr>
        <w:t xml:space="preserve"> work involved large</w:t>
      </w:r>
      <w:r w:rsidRPr="00D739F1">
        <w:rPr>
          <w:lang w:val="en-US"/>
        </w:rPr>
        <w:noBreakHyphen/>
      </w:r>
      <w:r w:rsidRPr="00D739F1">
        <w:rPr>
          <w:lang w:val="en-US"/>
        </w:rPr>
        <w:t>scale control of former NZ Forest Service plantings from the 1970s and 1980s, and included helicopter operations due to the scale, terrain, and density of infestations.</w:t>
      </w:r>
    </w:p>
    <w:p w:rsidRPr="00D739F1" w:rsidR="00D739F1" w:rsidP="00D739F1" w:rsidRDefault="00D739F1" w14:paraId="5AC97658" w14:textId="69EEE7C0">
      <w:pPr>
        <w:rPr>
          <w:lang w:val="en-US"/>
        </w:rPr>
      </w:pPr>
      <w:r w:rsidRPr="00D739F1">
        <w:rPr>
          <w:lang w:val="en-US"/>
        </w:rPr>
        <w:t>Further control work is planned within the Wairoa Gorge, focusing on the continued reduction of Douglas fir, which poses a significant risk of spreading into the Red Hills</w:t>
      </w:r>
      <w:r w:rsidRPr="00D739F1">
        <w:rPr>
          <w:rFonts w:ascii="Arial" w:hAnsi="Arial" w:cs="Arial"/>
          <w:lang w:val="en-US"/>
        </w:rPr>
        <w:t> </w:t>
      </w:r>
      <w:r w:rsidRPr="00D739F1">
        <w:rPr>
          <w:lang w:val="en-US"/>
        </w:rPr>
        <w:t>/</w:t>
      </w:r>
      <w:r w:rsidRPr="00D739F1">
        <w:rPr>
          <w:rFonts w:ascii="Arial" w:hAnsi="Arial" w:cs="Arial"/>
          <w:lang w:val="en-US"/>
        </w:rPr>
        <w:t> </w:t>
      </w:r>
      <w:proofErr w:type="spellStart"/>
      <w:r w:rsidRPr="00D739F1">
        <w:rPr>
          <w:lang w:val="en-US"/>
        </w:rPr>
        <w:t>Maungakura</w:t>
      </w:r>
      <w:proofErr w:type="spellEnd"/>
      <w:r w:rsidRPr="00D739F1">
        <w:rPr>
          <w:lang w:val="en-US"/>
        </w:rPr>
        <w:t>.</w:t>
      </w:r>
    </w:p>
    <w:p w:rsidRPr="00D739F1" w:rsidR="00D739F1" w:rsidP="00D739F1" w:rsidRDefault="00D739F1" w14:paraId="7DCDEFF9" w14:textId="7F2FDAEE">
      <w:pPr>
        <w:rPr>
          <w:lang w:val="en-US"/>
        </w:rPr>
      </w:pPr>
      <w:r w:rsidRPr="00D739F1">
        <w:rPr>
          <w:lang w:val="en-US"/>
        </w:rPr>
        <w:t>This work and funding are critical to protecting nationally significant indigenous landscapes and ultramafic ecosystems, preventing further wilding conifer spread, and avoiding substantially higher long</w:t>
      </w:r>
      <w:r w:rsidRPr="00D739F1">
        <w:rPr>
          <w:lang w:val="en-US"/>
        </w:rPr>
        <w:noBreakHyphen/>
      </w:r>
      <w:r w:rsidRPr="00D739F1">
        <w:rPr>
          <w:lang w:val="en-US"/>
        </w:rPr>
        <w:t>term control costs.</w:t>
      </w:r>
    </w:p>
    <w:p w:rsidRPr="00D739F1" w:rsidR="00D739F1" w:rsidP="00D739F1" w:rsidRDefault="00D739F1" w14:paraId="4340085F" w14:textId="607C13C6">
      <w:r w:rsidRPr="00D739F1">
        <w:rPr>
          <w:lang w:val="en-US"/>
        </w:rPr>
        <w:t xml:space="preserve">Early and sustained intervention helps maintain biodiversity values and landscape </w:t>
      </w:r>
      <w:proofErr w:type="gramStart"/>
      <w:r w:rsidRPr="00D739F1">
        <w:rPr>
          <w:lang w:val="en-US"/>
        </w:rPr>
        <w:t>integrity, and</w:t>
      </w:r>
      <w:proofErr w:type="gramEnd"/>
      <w:r w:rsidRPr="00D739F1">
        <w:rPr>
          <w:lang w:val="en-US"/>
        </w:rPr>
        <w:t xml:space="preserve"> reduces future pressure on scarce funding sources.</w:t>
      </w:r>
    </w:p>
    <w:p w:rsidRPr="00D739F1" w:rsidR="00D739F1" w:rsidP="00D739F1" w:rsidRDefault="00D739F1" w14:paraId="363BC241" w14:textId="77777777">
      <w:pPr>
        <w:pStyle w:val="Heading1"/>
        <w:rPr>
          <w:lang w:val="en-US"/>
        </w:rPr>
      </w:pPr>
      <w:r w:rsidRPr="00D739F1">
        <w:rPr>
          <w:lang w:val="en-US"/>
        </w:rPr>
        <w:t>Pizza boxes CAN be recycled</w:t>
      </w:r>
    </w:p>
    <w:p w:rsidRPr="00D739F1" w:rsidR="00D739F1" w:rsidP="00D739F1" w:rsidRDefault="00D739F1" w14:paraId="2D9814FA" w14:textId="3AD2DEE6">
      <w:pPr>
        <w:rPr>
          <w:lang w:val="en-US"/>
        </w:rPr>
      </w:pPr>
      <w:r w:rsidRPr="00D739F1">
        <w:rPr>
          <w:lang w:val="en-US"/>
        </w:rPr>
        <w:t xml:space="preserve">However, before you chuck them in your yellow </w:t>
      </w:r>
      <w:proofErr w:type="spellStart"/>
      <w:r w:rsidRPr="00D739F1">
        <w:rPr>
          <w:lang w:val="en-US"/>
        </w:rPr>
        <w:t>kerbside</w:t>
      </w:r>
      <w:proofErr w:type="spellEnd"/>
      <w:r w:rsidRPr="00D739F1">
        <w:rPr>
          <w:lang w:val="en-US"/>
        </w:rPr>
        <w:t xml:space="preserve"> recycling bin, remember that grease stains are okay, but food scraps are not, so please make sure you finish your pizza (crusts included) before it goes in your recycling.</w:t>
      </w:r>
    </w:p>
    <w:p w:rsidRPr="00D739F1" w:rsidR="00D739F1" w:rsidP="00D739F1" w:rsidRDefault="00D739F1" w14:paraId="32AE310F" w14:textId="59BDB7AA">
      <w:pPr>
        <w:pStyle w:val="Heading1"/>
        <w:rPr>
          <w:lang w:val="en-US"/>
        </w:rPr>
      </w:pPr>
      <w:r w:rsidRPr="00D739F1">
        <w:rPr>
          <w:lang w:val="en-US"/>
        </w:rPr>
        <w:t>New look for Easby Park</w:t>
      </w:r>
    </w:p>
    <w:p w:rsidRPr="00D739F1" w:rsidR="00D739F1" w:rsidP="00D739F1" w:rsidRDefault="00D739F1" w14:paraId="5F9CE65D" w14:textId="77777777">
      <w:pPr>
        <w:rPr>
          <w:lang w:val="en-US"/>
        </w:rPr>
      </w:pPr>
      <w:r w:rsidRPr="00D739F1">
        <w:rPr>
          <w:lang w:val="en-US"/>
        </w:rPr>
        <w:t>We are about to upgrade and renew play elements in the Easby Park playground in Richmond.</w:t>
      </w:r>
    </w:p>
    <w:p w:rsidRPr="00D739F1" w:rsidR="00D739F1" w:rsidP="00D739F1" w:rsidRDefault="00D739F1" w14:paraId="213E566D" w14:textId="77777777">
      <w:pPr>
        <w:rPr>
          <w:lang w:val="en-US"/>
        </w:rPr>
      </w:pPr>
      <w:r w:rsidRPr="00D739F1">
        <w:rPr>
          <w:lang w:val="en-US"/>
        </w:rPr>
        <w:t>Easby Park is the gateway to Kingsland Forest Park in the foothills above Richmond. A few years ago, a major storm caused Reservoir Creek to flood, damaging the original playground – much of that equipment had to be removed.</w:t>
      </w:r>
    </w:p>
    <w:p w:rsidRPr="00D739F1" w:rsidR="00D739F1" w:rsidP="00D739F1" w:rsidRDefault="00D739F1" w14:paraId="6F8668DD" w14:textId="77777777">
      <w:pPr>
        <w:rPr>
          <w:lang w:val="en-US"/>
        </w:rPr>
      </w:pPr>
      <w:r w:rsidRPr="00D739F1">
        <w:rPr>
          <w:lang w:val="en-US"/>
        </w:rPr>
        <w:t>A lot of drainage work has been completed since then, and the area is now less prone to flooding.</w:t>
      </w:r>
    </w:p>
    <w:p w:rsidRPr="00D739F1" w:rsidR="00D739F1" w:rsidP="00D739F1" w:rsidRDefault="00D739F1" w14:paraId="1271DB40" w14:textId="77777777">
      <w:pPr>
        <w:rPr>
          <w:lang w:val="en-US"/>
        </w:rPr>
      </w:pPr>
      <w:r w:rsidRPr="00D739F1">
        <w:rPr>
          <w:lang w:val="en-US"/>
        </w:rPr>
        <w:t>An old swing set and steel giraffe structure, which no longer meet safety standards, are being replaced with a new fully accessible basket swing.</w:t>
      </w:r>
    </w:p>
    <w:p w:rsidRPr="00D739F1" w:rsidR="00D739F1" w:rsidP="00D739F1" w:rsidRDefault="00D739F1" w14:paraId="34F4EE8F" w14:textId="77777777">
      <w:pPr>
        <w:rPr>
          <w:lang w:val="en-US"/>
        </w:rPr>
      </w:pPr>
      <w:r w:rsidRPr="00D739F1">
        <w:rPr>
          <w:lang w:val="en-US"/>
        </w:rPr>
        <w:t>Older climbing bars are being upgraded and re-painted on site, while the seesaw and rocking duck will remain in place unchanged.</w:t>
      </w:r>
    </w:p>
    <w:p w:rsidRPr="00D739F1" w:rsidR="00D739F1" w:rsidP="00D739F1" w:rsidRDefault="00D739F1" w14:paraId="3370A24A" w14:textId="77777777">
      <w:pPr>
        <w:rPr>
          <w:lang w:val="en-US"/>
        </w:rPr>
      </w:pPr>
      <w:r w:rsidRPr="00D739F1">
        <w:rPr>
          <w:lang w:val="en-US"/>
        </w:rPr>
        <w:t>Natural play elements are being added with rock and log scrambles, along with four shade trees and some low shrubs.</w:t>
      </w:r>
    </w:p>
    <w:p w:rsidRPr="00D739F1" w:rsidR="00D739F1" w:rsidP="00D739F1" w:rsidRDefault="00D739F1" w14:paraId="5E450D04" w14:textId="5E3BDB2F">
      <w:r w:rsidRPr="00D739F1">
        <w:rPr>
          <w:lang w:val="en-US"/>
        </w:rPr>
        <w:t>Work is expected to begin next month, and the playground will be closed for about a month to complete the renewal work.</w:t>
      </w:r>
    </w:p>
    <w:p w:rsidRPr="00D739F1" w:rsidR="00D739F1" w:rsidP="00D739F1" w:rsidRDefault="00D739F1" w14:paraId="3C2CE97D" w14:textId="77777777">
      <w:pPr>
        <w:pStyle w:val="Heading1"/>
        <w:rPr>
          <w:lang w:val="en-US"/>
        </w:rPr>
      </w:pPr>
      <w:r w:rsidRPr="00D739F1">
        <w:rPr>
          <w:lang w:val="en-US"/>
        </w:rPr>
        <w:t>Motueka Community Board</w:t>
      </w:r>
    </w:p>
    <w:p w:rsidRPr="00D739F1" w:rsidR="00D739F1" w:rsidP="00D739F1" w:rsidRDefault="00D739F1" w14:paraId="220641F8" w14:textId="77777777">
      <w:pPr>
        <w:rPr>
          <w:lang w:val="en-US"/>
        </w:rPr>
      </w:pPr>
      <w:r w:rsidRPr="00D739F1">
        <w:rPr>
          <w:lang w:val="en-US"/>
        </w:rPr>
        <w:t>The Motueka Community Board continues to make steady progress on behalf of the community, with a strong focus on planning, engagement, and future opportunities.</w:t>
      </w:r>
    </w:p>
    <w:p w:rsidRPr="00D739F1" w:rsidR="00D739F1" w:rsidP="00D739F1" w:rsidRDefault="00D739F1" w14:paraId="651D8D99" w14:textId="77777777">
      <w:pPr>
        <w:rPr>
          <w:lang w:val="en-US"/>
        </w:rPr>
      </w:pPr>
      <w:r w:rsidRPr="00D739F1">
        <w:rPr>
          <w:lang w:val="en-US"/>
        </w:rPr>
        <w:t>The Board has now formally submitted its feedback on the draft Annual Plan, ensuring that local priorities and community voices are clearly represented in wider council decision-making. This is an important step in advocating for the needs and aspirations of Motueka.</w:t>
      </w:r>
    </w:p>
    <w:p w:rsidRPr="00D739F1" w:rsidR="00D739F1" w:rsidP="00D739F1" w:rsidRDefault="00D739F1" w14:paraId="39CE23DD" w14:textId="77777777">
      <w:pPr>
        <w:rPr>
          <w:lang w:val="en-US"/>
        </w:rPr>
      </w:pPr>
      <w:r w:rsidRPr="00D739F1">
        <w:rPr>
          <w:lang w:val="en-US"/>
        </w:rPr>
        <w:t xml:space="preserve">Work is also well underway on the Board’s Special Projects </w:t>
      </w:r>
      <w:proofErr w:type="spellStart"/>
      <w:r w:rsidRPr="00D739F1">
        <w:rPr>
          <w:lang w:val="en-US"/>
        </w:rPr>
        <w:t>programme</w:t>
      </w:r>
      <w:proofErr w:type="spellEnd"/>
      <w:r w:rsidRPr="00D739F1">
        <w:rPr>
          <w:lang w:val="en-US"/>
        </w:rPr>
        <w:t xml:space="preserve">. Final decisions on the 2025/2026 projects will be confirmed at the May Board meeting (carried forward from April’s meeting). These projects are a </w:t>
      </w:r>
      <w:proofErr w:type="gramStart"/>
      <w:r w:rsidRPr="00D739F1">
        <w:rPr>
          <w:lang w:val="en-US"/>
        </w:rPr>
        <w:t>key way</w:t>
      </w:r>
      <w:proofErr w:type="gramEnd"/>
      <w:r w:rsidRPr="00D739F1">
        <w:rPr>
          <w:lang w:val="en-US"/>
        </w:rPr>
        <w:t xml:space="preserve"> that the Board can directly support local initiatives and improvements, with each project having a funding cap of $10,000.</w:t>
      </w:r>
    </w:p>
    <w:p w:rsidRPr="00D739F1" w:rsidR="00D739F1" w:rsidP="00D739F1" w:rsidRDefault="00D739F1" w14:paraId="3442A3BC" w14:textId="77777777">
      <w:pPr>
        <w:rPr>
          <w:lang w:val="en-US"/>
        </w:rPr>
      </w:pPr>
      <w:r w:rsidRPr="00D739F1">
        <w:rPr>
          <w:lang w:val="en-US"/>
        </w:rPr>
        <w:t xml:space="preserve">Looking ahead, the Board will soon be calling for suggestions for the next round of Special Projects. Residents, groups, and </w:t>
      </w:r>
      <w:proofErr w:type="spellStart"/>
      <w:r w:rsidRPr="00D739F1">
        <w:rPr>
          <w:lang w:val="en-US"/>
        </w:rPr>
        <w:t>organisations</w:t>
      </w:r>
      <w:proofErr w:type="spellEnd"/>
      <w:r w:rsidRPr="00D739F1">
        <w:rPr>
          <w:lang w:val="en-US"/>
        </w:rPr>
        <w:t xml:space="preserve"> are encouraged to start thinking about ideas that could benefit the Motueka community. Whether it is enhancing public spaces, new initiatives, or improving community facilities, all ideas are welcome.</w:t>
      </w:r>
    </w:p>
    <w:p w:rsidRPr="00D739F1" w:rsidR="00D739F1" w:rsidP="00D739F1" w:rsidRDefault="00D739F1" w14:paraId="7B9043F3" w14:textId="77777777">
      <w:pPr>
        <w:rPr>
          <w:lang w:val="en-US"/>
        </w:rPr>
      </w:pPr>
      <w:r w:rsidRPr="00D739F1">
        <w:rPr>
          <w:lang w:val="en-US"/>
        </w:rPr>
        <w:t>Community connection remains a priority for the Board. A recent drop-in session held on Friday 24 April outside the Motueka Museum provided a valuable opportunity for informal conversations, sharing ideas, and gathering feedback from locals. These sessions are an important way for the Board to stay connected and accessible.</w:t>
      </w:r>
    </w:p>
    <w:p w:rsidRPr="00D739F1" w:rsidR="00D739F1" w:rsidP="00D739F1" w:rsidRDefault="00D739F1" w14:paraId="60C99BB1" w14:textId="3EE17E58">
      <w:r w:rsidRPr="00D739F1">
        <w:rPr>
          <w:lang w:val="en-US"/>
        </w:rPr>
        <w:t>Further drop-in sessions are planned, so keep an eye out for upcoming dates and come along to share your thoughts and meet the team.</w:t>
      </w:r>
    </w:p>
    <w:p w:rsidRPr="00D739F1" w:rsidR="00D739F1" w:rsidP="00D739F1" w:rsidRDefault="00D739F1" w14:paraId="173B126E" w14:textId="7E759DFB">
      <w:pPr>
        <w:pStyle w:val="Heading1"/>
      </w:pPr>
      <w:r w:rsidRPr="00D739F1">
        <w:t xml:space="preserve">What’s On </w:t>
      </w:r>
      <w:proofErr w:type="gramStart"/>
      <w:r w:rsidRPr="00D739F1">
        <w:t>In</w:t>
      </w:r>
      <w:proofErr w:type="gramEnd"/>
      <w:r w:rsidRPr="00D739F1">
        <w:t xml:space="preserve"> Tasman</w:t>
      </w:r>
    </w:p>
    <w:p w:rsidRPr="00D739F1" w:rsidR="00D739F1" w:rsidP="00D739F1" w:rsidRDefault="00D739F1" w14:paraId="60F5D091" w14:textId="77777777">
      <w:pPr>
        <w:pStyle w:val="Heading3"/>
        <w:rPr>
          <w:lang w:val="en-US"/>
        </w:rPr>
      </w:pPr>
      <w:proofErr w:type="spellStart"/>
      <w:r w:rsidRPr="00D739F1">
        <w:rPr>
          <w:lang w:val="en-US"/>
        </w:rPr>
        <w:t>eBus</w:t>
      </w:r>
      <w:proofErr w:type="spellEnd"/>
      <w:r w:rsidRPr="00D739F1">
        <w:rPr>
          <w:lang w:val="en-US"/>
        </w:rPr>
        <w:t xml:space="preserve"> drop-in session</w:t>
      </w:r>
    </w:p>
    <w:p w:rsidRPr="00D739F1" w:rsidR="00D739F1" w:rsidP="00D739F1" w:rsidRDefault="00D739F1" w14:paraId="514F3393" w14:textId="77777777">
      <w:pPr>
        <w:rPr>
          <w:lang w:val="en-US"/>
        </w:rPr>
      </w:pPr>
      <w:r w:rsidRPr="00D739F1">
        <w:rPr>
          <w:lang w:val="en-US"/>
        </w:rPr>
        <w:t>Monday 4 May, 10.00</w:t>
      </w:r>
      <w:r w:rsidRPr="00D739F1">
        <w:rPr>
          <w:rFonts w:ascii="Arial" w:hAnsi="Arial" w:cs="Arial"/>
          <w:lang w:val="en-US"/>
        </w:rPr>
        <w:t> </w:t>
      </w:r>
      <w:r w:rsidRPr="00D739F1">
        <w:rPr>
          <w:lang w:val="en-US"/>
        </w:rPr>
        <w:t>am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11.30</w:t>
      </w:r>
      <w:r w:rsidRPr="00D739F1">
        <w:rPr>
          <w:rFonts w:ascii="Arial" w:hAnsi="Arial" w:cs="Arial"/>
          <w:lang w:val="en-US"/>
        </w:rPr>
        <w:t> </w:t>
      </w:r>
      <w:r w:rsidRPr="00D739F1">
        <w:rPr>
          <w:lang w:val="en-US"/>
        </w:rPr>
        <w:t>am, Columbus Coffee Richmond.</w:t>
      </w:r>
    </w:p>
    <w:p w:rsidRPr="00D739F1" w:rsidR="00D739F1" w:rsidP="00D739F1" w:rsidRDefault="00D739F1" w14:paraId="667A73A1" w14:textId="77777777">
      <w:pPr>
        <w:rPr>
          <w:lang w:val="en-US"/>
        </w:rPr>
      </w:pPr>
      <w:r w:rsidRPr="00D739F1">
        <w:rPr>
          <w:lang w:val="en-US"/>
        </w:rPr>
        <w:t xml:space="preserve">Get to know the </w:t>
      </w:r>
      <w:proofErr w:type="spellStart"/>
      <w:r w:rsidRPr="00D739F1">
        <w:rPr>
          <w:lang w:val="en-US"/>
        </w:rPr>
        <w:t>eBus</w:t>
      </w:r>
      <w:proofErr w:type="spellEnd"/>
      <w:r w:rsidRPr="00D739F1">
        <w:rPr>
          <w:lang w:val="en-US"/>
        </w:rPr>
        <w:t>! Drop by for a friendly information session to learn about routes, timetables, tickets and more.</w:t>
      </w:r>
    </w:p>
    <w:p w:rsidRPr="00D739F1" w:rsidR="00D739F1" w:rsidP="00D739F1" w:rsidRDefault="00D739F1" w14:paraId="02B2D08B" w14:textId="77777777">
      <w:pPr>
        <w:pStyle w:val="Heading3"/>
        <w:rPr>
          <w:lang w:val="en-US"/>
        </w:rPr>
      </w:pPr>
      <w:r w:rsidRPr="00D739F1">
        <w:rPr>
          <w:lang w:val="en-US"/>
        </w:rPr>
        <w:t>Staying safe driving course</w:t>
      </w:r>
    </w:p>
    <w:p w:rsidRPr="00D739F1" w:rsidR="00D739F1" w:rsidP="00D739F1" w:rsidRDefault="00D739F1" w14:paraId="20F70AF0" w14:textId="77777777">
      <w:pPr>
        <w:rPr>
          <w:lang w:val="en-US"/>
        </w:rPr>
      </w:pPr>
      <w:r w:rsidRPr="00D739F1">
        <w:rPr>
          <w:lang w:val="en-US"/>
        </w:rPr>
        <w:t>Thursday 7 May, 10.00</w:t>
      </w:r>
      <w:r w:rsidRPr="00D739F1">
        <w:rPr>
          <w:rFonts w:ascii="Arial" w:hAnsi="Arial" w:cs="Arial"/>
          <w:lang w:val="en-US"/>
        </w:rPr>
        <w:t> </w:t>
      </w:r>
      <w:r w:rsidRPr="00D739F1">
        <w:rPr>
          <w:lang w:val="en-US"/>
        </w:rPr>
        <w:t>am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12.30</w:t>
      </w:r>
      <w:r w:rsidRPr="00D739F1">
        <w:rPr>
          <w:rFonts w:ascii="Arial" w:hAnsi="Arial" w:cs="Arial"/>
          <w:lang w:val="en-US"/>
        </w:rPr>
        <w:t> </w:t>
      </w:r>
      <w:r w:rsidRPr="00D739F1">
        <w:rPr>
          <w:lang w:val="en-US"/>
        </w:rPr>
        <w:t>pm, Motueka Library.</w:t>
      </w:r>
    </w:p>
    <w:p w:rsidRPr="00D739F1" w:rsidR="00D739F1" w:rsidP="00D739F1" w:rsidRDefault="00D739F1" w14:paraId="406B53A2" w14:textId="6568A5AF">
      <w:pPr>
        <w:rPr>
          <w:lang w:val="en-US"/>
        </w:rPr>
      </w:pPr>
      <w:r w:rsidRPr="00D739F1">
        <w:rPr>
          <w:lang w:val="en-US"/>
        </w:rPr>
        <w:t xml:space="preserve">Take part in a classroom-based workshop to refresh your driving skills and learn more about safe driving practices. Sharing up-to-date changes, with videos and question time, facilitated by Age Concern and an experienced driver instructor. To </w:t>
      </w:r>
      <w:proofErr w:type="spellStart"/>
      <w:r w:rsidRPr="00D739F1">
        <w:rPr>
          <w:lang w:val="en-US"/>
        </w:rPr>
        <w:t>enrol</w:t>
      </w:r>
      <w:proofErr w:type="spellEnd"/>
      <w:r w:rsidRPr="00D739F1">
        <w:rPr>
          <w:lang w:val="en-US"/>
        </w:rPr>
        <w:t>, call Age Concern on 03 544 7624.</w:t>
      </w:r>
    </w:p>
    <w:p w:rsidRPr="00D739F1" w:rsidR="00D739F1" w:rsidP="00D739F1" w:rsidRDefault="00D739F1" w14:paraId="70745267" w14:textId="77777777">
      <w:pPr>
        <w:pStyle w:val="Heading3"/>
        <w:rPr>
          <w:lang w:val="en-US"/>
        </w:rPr>
      </w:pPr>
      <w:proofErr w:type="gramStart"/>
      <w:r w:rsidRPr="00D739F1">
        <w:rPr>
          <w:lang w:val="en-US"/>
        </w:rPr>
        <w:t>Second Hand</w:t>
      </w:r>
      <w:proofErr w:type="gramEnd"/>
      <w:r w:rsidRPr="00D739F1">
        <w:rPr>
          <w:lang w:val="en-US"/>
        </w:rPr>
        <w:t xml:space="preserve"> Sunday</w:t>
      </w:r>
    </w:p>
    <w:p w:rsidRPr="00D739F1" w:rsidR="00D739F1" w:rsidP="00D739F1" w:rsidRDefault="00D739F1" w14:paraId="398A307B" w14:textId="77777777">
      <w:pPr>
        <w:rPr>
          <w:lang w:val="en-US"/>
        </w:rPr>
      </w:pPr>
      <w:r w:rsidRPr="00D739F1">
        <w:rPr>
          <w:lang w:val="en-US"/>
        </w:rPr>
        <w:t>Sunday 17 May, 9.00</w:t>
      </w:r>
      <w:r w:rsidRPr="00D739F1">
        <w:rPr>
          <w:rFonts w:ascii="Arial" w:hAnsi="Arial" w:cs="Arial"/>
          <w:lang w:val="en-US"/>
        </w:rPr>
        <w:t> </w:t>
      </w:r>
      <w:r w:rsidRPr="00D739F1">
        <w:rPr>
          <w:lang w:val="en-US"/>
        </w:rPr>
        <w:t>am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2.00</w:t>
      </w:r>
      <w:r w:rsidRPr="00D739F1">
        <w:rPr>
          <w:rFonts w:ascii="Arial" w:hAnsi="Arial" w:cs="Arial"/>
          <w:lang w:val="en-US"/>
        </w:rPr>
        <w:t> </w:t>
      </w:r>
      <w:r w:rsidRPr="00D739F1">
        <w:rPr>
          <w:lang w:val="en-US"/>
        </w:rPr>
        <w:t>pm.</w:t>
      </w:r>
    </w:p>
    <w:p w:rsidRPr="00D739F1" w:rsidR="00D739F1" w:rsidP="00D739F1" w:rsidRDefault="00D739F1" w14:paraId="0572AA4A" w14:textId="77777777">
      <w:pPr>
        <w:rPr>
          <w:lang w:val="en-US"/>
        </w:rPr>
      </w:pPr>
      <w:proofErr w:type="gramStart"/>
      <w:r w:rsidRPr="00D739F1">
        <w:rPr>
          <w:lang w:val="en-US"/>
        </w:rPr>
        <w:t>Second Hand</w:t>
      </w:r>
      <w:proofErr w:type="gramEnd"/>
      <w:r w:rsidRPr="00D739F1">
        <w:rPr>
          <w:lang w:val="en-US"/>
        </w:rPr>
        <w:t xml:space="preserve"> Sunday is a fun way for Nelson and Tasman residents to declutter and re-home unwanted household goods for free. If you have items you want to give away, simply register online before 10.00</w:t>
      </w:r>
      <w:r w:rsidRPr="00D739F1">
        <w:rPr>
          <w:rFonts w:ascii="Arial" w:hAnsi="Arial" w:cs="Arial"/>
          <w:lang w:val="en-US"/>
        </w:rPr>
        <w:t> </w:t>
      </w:r>
      <w:r w:rsidRPr="00D739F1">
        <w:rPr>
          <w:lang w:val="en-US"/>
        </w:rPr>
        <w:t>am Friday 15 May to be included on the list of participating addresses. Print off a poster to put on your mailbox and put your items on your driveway at 9.00</w:t>
      </w:r>
      <w:r w:rsidRPr="00D739F1">
        <w:rPr>
          <w:rFonts w:ascii="Arial" w:hAnsi="Arial" w:cs="Arial"/>
          <w:lang w:val="en-US"/>
        </w:rPr>
        <w:t> </w:t>
      </w:r>
      <w:r w:rsidRPr="00D739F1">
        <w:rPr>
          <w:lang w:val="en-US"/>
        </w:rPr>
        <w:t xml:space="preserve">am on the day. </w:t>
      </w:r>
    </w:p>
    <w:p w:rsidRPr="00D739F1" w:rsidR="00D739F1" w:rsidP="00D739F1" w:rsidRDefault="00D739F1" w14:paraId="1AFB96ED" w14:textId="77777777">
      <w:pPr>
        <w:rPr>
          <w:lang w:val="en-US"/>
        </w:rPr>
      </w:pPr>
      <w:r w:rsidRPr="00D739F1">
        <w:rPr>
          <w:lang w:val="en-US"/>
        </w:rPr>
        <w:t>A list and map of participating addresses will be available to download from 12.00</w:t>
      </w:r>
      <w:r w:rsidRPr="00D739F1">
        <w:rPr>
          <w:rFonts w:ascii="Arial" w:hAnsi="Arial" w:cs="Arial"/>
          <w:lang w:val="en-US"/>
        </w:rPr>
        <w:t> </w:t>
      </w:r>
      <w:r w:rsidRPr="00D739F1">
        <w:rPr>
          <w:lang w:val="en-US"/>
        </w:rPr>
        <w:t xml:space="preserve">pm Friday 15 May. Check out the map to plan your fossicking route and pick up some free second-hand items! Sign up, at </w:t>
      </w:r>
      <w:hyperlink w:history="1" r:id="rId11">
        <w:r w:rsidRPr="00D739F1">
          <w:rPr>
            <w:rStyle w:val="Hyperlink"/>
            <w:lang w:val="en-US"/>
          </w:rPr>
          <w:t>tasman.govt.nz/</w:t>
        </w:r>
        <w:proofErr w:type="spellStart"/>
        <w:r w:rsidRPr="00D739F1">
          <w:rPr>
            <w:rStyle w:val="Hyperlink"/>
            <w:lang w:val="en-US"/>
          </w:rPr>
          <w:t>shs</w:t>
        </w:r>
        <w:proofErr w:type="spellEnd"/>
      </w:hyperlink>
      <w:r w:rsidRPr="00D739F1">
        <w:rPr>
          <w:lang w:val="en-US"/>
        </w:rPr>
        <w:t>.</w:t>
      </w:r>
    </w:p>
    <w:p w:rsidRPr="00D739F1" w:rsidR="00D739F1" w:rsidP="00D739F1" w:rsidRDefault="00D739F1" w14:paraId="40D9C4DC" w14:textId="77777777">
      <w:pPr>
        <w:pStyle w:val="Heading3"/>
        <w:rPr>
          <w:lang w:val="en-US"/>
        </w:rPr>
      </w:pPr>
      <w:r w:rsidRPr="00D739F1">
        <w:rPr>
          <w:lang w:val="en-US"/>
        </w:rPr>
        <w:t>Law for lunch</w:t>
      </w:r>
    </w:p>
    <w:p w:rsidRPr="00D739F1" w:rsidR="00D739F1" w:rsidP="00D739F1" w:rsidRDefault="00D739F1" w14:paraId="7D61FFB0" w14:textId="4A3AE646">
      <w:pPr>
        <w:rPr>
          <w:lang w:val="en-US"/>
        </w:rPr>
      </w:pPr>
      <w:r w:rsidRPr="00D739F1">
        <w:rPr>
          <w:lang w:val="en-US"/>
        </w:rPr>
        <w:t>On Thursdays in May, from 1.00</w:t>
      </w:r>
      <w:r w:rsidRPr="00D739F1">
        <w:rPr>
          <w:rFonts w:ascii="Arial" w:hAnsi="Arial" w:cs="Arial"/>
          <w:lang w:val="en-US"/>
        </w:rPr>
        <w:t> </w:t>
      </w:r>
      <w:r w:rsidRPr="00D739F1">
        <w:rPr>
          <w:lang w:val="en-US"/>
        </w:rPr>
        <w:t>pm</w:t>
      </w:r>
      <w:r w:rsidRPr="00D739F1">
        <w:rPr>
          <w:rFonts w:ascii="Arial" w:hAnsi="Arial" w:cs="Arial"/>
          <w:lang w:val="en-US"/>
        </w:rPr>
        <w:t> </w:t>
      </w:r>
      <w:r w:rsidRPr="00D739F1">
        <w:rPr>
          <w:rFonts w:ascii="Aptos" w:hAnsi="Aptos" w:cs="Aptos"/>
          <w:lang w:val="en-US"/>
        </w:rPr>
        <w:t>–</w:t>
      </w:r>
      <w:r w:rsidRPr="00D739F1">
        <w:rPr>
          <w:rFonts w:ascii="Arial" w:hAnsi="Arial" w:cs="Arial"/>
          <w:lang w:val="en-US"/>
        </w:rPr>
        <w:t> </w:t>
      </w:r>
      <w:r w:rsidRPr="00D739F1">
        <w:rPr>
          <w:lang w:val="en-US"/>
        </w:rPr>
        <w:t>2.00</w:t>
      </w:r>
      <w:r w:rsidRPr="00D739F1">
        <w:rPr>
          <w:rFonts w:ascii="Arial" w:hAnsi="Arial" w:cs="Arial"/>
          <w:lang w:val="en-US"/>
        </w:rPr>
        <w:t> </w:t>
      </w:r>
      <w:r w:rsidRPr="00D739F1">
        <w:rPr>
          <w:lang w:val="en-US"/>
        </w:rPr>
        <w:t>pm at the Richmond Library, we have solicitors from Nelson Bays Community Law sharing their knowledge with us.</w:t>
      </w:r>
    </w:p>
    <w:p w:rsidRPr="00D739F1" w:rsidR="00D739F1" w:rsidP="00D739F1" w:rsidRDefault="00D739F1" w14:paraId="339B05FD" w14:textId="77777777">
      <w:pPr>
        <w:pStyle w:val="Heading4"/>
        <w:rPr>
          <w:lang w:val="en-US"/>
        </w:rPr>
      </w:pPr>
      <w:r w:rsidRPr="00D739F1">
        <w:rPr>
          <w:lang w:val="en-US"/>
        </w:rPr>
        <w:t>7 May: Enduring power of attorney</w:t>
      </w:r>
    </w:p>
    <w:p w:rsidRPr="00D739F1" w:rsidR="00D739F1" w:rsidP="00D739F1" w:rsidRDefault="00D739F1" w14:paraId="5D4188E9" w14:textId="77777777">
      <w:pPr>
        <w:rPr>
          <w:lang w:val="en-US"/>
        </w:rPr>
      </w:pPr>
      <w:r w:rsidRPr="00D739F1">
        <w:rPr>
          <w:lang w:val="en-US"/>
        </w:rPr>
        <w:t>An enduring power of attorney ensures someone you trust can make decisions for you if you’re unable to, protecting your wellbeing and finances. It provides clarity, control, and peace of mind for both you and your family.</w:t>
      </w:r>
    </w:p>
    <w:p w:rsidRPr="00D739F1" w:rsidR="00D739F1" w:rsidP="00D739F1" w:rsidRDefault="00D739F1" w14:paraId="362E2FDB" w14:textId="77777777">
      <w:pPr>
        <w:pStyle w:val="Heading4"/>
        <w:rPr>
          <w:lang w:val="en-US"/>
        </w:rPr>
      </w:pPr>
      <w:r w:rsidRPr="00D739F1">
        <w:rPr>
          <w:lang w:val="en-US"/>
        </w:rPr>
        <w:t>14 May: Wills</w:t>
      </w:r>
    </w:p>
    <w:p w:rsidRPr="00D739F1" w:rsidR="00D739F1" w:rsidP="00D739F1" w:rsidRDefault="00D739F1" w14:paraId="24EEBCE7" w14:textId="77777777">
      <w:pPr>
        <w:rPr>
          <w:lang w:val="en-US"/>
        </w:rPr>
      </w:pPr>
      <w:r w:rsidRPr="00D739F1">
        <w:rPr>
          <w:lang w:val="en-US"/>
        </w:rPr>
        <w:t>Having a will ensures your wishes are followed, your loved ones are protected, and your assets go to the people you choose. It also helps avoid unnecessary stress, delays, and disputes at an already difficult time.</w:t>
      </w:r>
    </w:p>
    <w:p w:rsidRPr="00D739F1" w:rsidR="00D739F1" w:rsidP="00D739F1" w:rsidRDefault="00D739F1" w14:paraId="75D1A34F" w14:textId="77777777">
      <w:pPr>
        <w:pStyle w:val="Heading4"/>
        <w:rPr>
          <w:lang w:val="en-US"/>
        </w:rPr>
      </w:pPr>
      <w:r w:rsidRPr="00D739F1">
        <w:rPr>
          <w:lang w:val="en-US"/>
        </w:rPr>
        <w:t>21 May: Rest home care subsidies</w:t>
      </w:r>
    </w:p>
    <w:p w:rsidRPr="00D739F1" w:rsidR="00D739F1" w:rsidP="00D739F1" w:rsidRDefault="00D739F1" w14:paraId="06731326" w14:textId="77777777">
      <w:pPr>
        <w:rPr>
          <w:lang w:val="en-US"/>
        </w:rPr>
      </w:pPr>
      <w:r w:rsidRPr="00D739F1">
        <w:rPr>
          <w:lang w:val="en-US"/>
        </w:rPr>
        <w:t xml:space="preserve">Understanding rest home care subsidies helps you </w:t>
      </w:r>
      <w:proofErr w:type="gramStart"/>
      <w:r w:rsidRPr="00D739F1">
        <w:rPr>
          <w:lang w:val="en-US"/>
        </w:rPr>
        <w:t>plan ahead</w:t>
      </w:r>
      <w:proofErr w:type="gramEnd"/>
      <w:r w:rsidRPr="00D739F1">
        <w:rPr>
          <w:lang w:val="en-US"/>
        </w:rPr>
        <w:t>, protect your savings, and make informed choices about care costs. It ensures you know what support you may be entitled to and avoids unexpected financial stress.</w:t>
      </w:r>
    </w:p>
    <w:p w:rsidRPr="00D739F1" w:rsidR="00D739F1" w:rsidP="00D739F1" w:rsidRDefault="00D739F1" w14:paraId="07B25F9E" w14:textId="77777777">
      <w:pPr>
        <w:pStyle w:val="Heading4"/>
        <w:rPr>
          <w:lang w:val="en-US"/>
        </w:rPr>
      </w:pPr>
      <w:r w:rsidRPr="00D739F1">
        <w:rPr>
          <w:lang w:val="en-US"/>
        </w:rPr>
        <w:t xml:space="preserve">28 May: </w:t>
      </w:r>
      <w:proofErr w:type="spellStart"/>
      <w:r w:rsidRPr="00D739F1">
        <w:rPr>
          <w:lang w:val="en-US"/>
        </w:rPr>
        <w:t>Neighbourly</w:t>
      </w:r>
      <w:proofErr w:type="spellEnd"/>
      <w:r w:rsidRPr="00D739F1">
        <w:rPr>
          <w:lang w:val="en-US"/>
        </w:rPr>
        <w:t xml:space="preserve"> issues</w:t>
      </w:r>
    </w:p>
    <w:p w:rsidRPr="00D739F1" w:rsidR="00D739F1" w:rsidP="00D739F1" w:rsidRDefault="00D739F1" w14:paraId="610AD676" w14:textId="77777777">
      <w:pPr>
        <w:rPr>
          <w:lang w:val="en-US"/>
        </w:rPr>
      </w:pPr>
      <w:r w:rsidRPr="00D739F1">
        <w:rPr>
          <w:lang w:val="en-US"/>
        </w:rPr>
        <w:t xml:space="preserve">Understanding your rights in </w:t>
      </w:r>
      <w:proofErr w:type="spellStart"/>
      <w:r w:rsidRPr="00D739F1">
        <w:rPr>
          <w:lang w:val="en-US"/>
        </w:rPr>
        <w:t>neighbour</w:t>
      </w:r>
      <w:proofErr w:type="spellEnd"/>
      <w:r w:rsidRPr="00D739F1">
        <w:rPr>
          <w:lang w:val="en-US"/>
        </w:rPr>
        <w:t xml:space="preserve"> disputes helps you resolve issues fairly, avoid escalation, and protect your peace of mind. It empowers you to address problems confidently and lawfully before they become more serious.</w:t>
      </w:r>
    </w:p>
    <w:p w:rsidRPr="00D739F1" w:rsidR="00D739F1" w:rsidP="00D739F1" w:rsidRDefault="00D739F1" w14:paraId="7577A0BE" w14:textId="2D74EBA1">
      <w:pPr>
        <w:pStyle w:val="Heading1"/>
      </w:pPr>
      <w:r w:rsidRPr="00D739F1">
        <w:t>Newsline Notices</w:t>
      </w:r>
    </w:p>
    <w:p w:rsidRPr="00D739F1" w:rsidR="00D739F1" w:rsidP="00D739F1" w:rsidRDefault="00D739F1" w14:paraId="2BEB0D2C" w14:textId="77777777">
      <w:pPr>
        <w:pStyle w:val="Heading3"/>
        <w:rPr>
          <w:lang w:val="en-US"/>
        </w:rPr>
      </w:pPr>
      <w:r w:rsidRPr="00D739F1">
        <w:rPr>
          <w:lang w:val="en-US"/>
        </w:rPr>
        <w:t>Council hui</w:t>
      </w:r>
    </w:p>
    <w:p w:rsidRPr="00D739F1" w:rsidR="00D739F1" w:rsidP="00D739F1" w:rsidRDefault="00D739F1" w14:paraId="73651923" w14:textId="70F7CDE7">
      <w:pPr>
        <w:rPr>
          <w:lang w:val="en-US"/>
        </w:rPr>
      </w:pPr>
      <w:r w:rsidRPr="00D739F1">
        <w:rPr>
          <w:lang w:val="en-US"/>
        </w:rPr>
        <w:t xml:space="preserve">Meetings will take place in person and be live-streamed. To view live or previous meetings, visit </w:t>
      </w:r>
      <w:hyperlink w:history="1" r:id="rId12">
        <w:r w:rsidRPr="00D739F1">
          <w:rPr>
            <w:rStyle w:val="Hyperlink"/>
            <w:lang w:val="en-US"/>
          </w:rPr>
          <w:t>youtube.com/@tasmandistrictcouncilmeetings</w:t>
        </w:r>
      </w:hyperlink>
      <w:r w:rsidRPr="00D739F1">
        <w:rPr>
          <w:lang w:val="en-US"/>
        </w:rPr>
        <w:t xml:space="preserve">. Unless otherwise </w:t>
      </w:r>
      <w:r w:rsidRPr="00D739F1">
        <w:rPr>
          <w:lang w:val="en-US"/>
        </w:rPr>
        <w:t xml:space="preserve">stated, all meetings will be held at the Council Chamber, 189 Queen Street, Richmond. For details, visit </w:t>
      </w:r>
      <w:hyperlink w:history="1" r:id="rId13">
        <w:r w:rsidRPr="00D739F1">
          <w:rPr>
            <w:rStyle w:val="Hyperlink"/>
            <w:lang w:val="en-US"/>
          </w:rPr>
          <w:t>tasman.govt.nz/meetings-calendar</w:t>
        </w:r>
      </w:hyperlink>
      <w:r w:rsidRPr="00D739F1">
        <w:rPr>
          <w:lang w:val="en-US"/>
        </w:rPr>
        <w:t xml:space="preserve">. </w:t>
      </w:r>
    </w:p>
    <w:p w:rsidRPr="00D739F1" w:rsidR="00D739F1" w:rsidP="00D739F1" w:rsidRDefault="00D739F1" w14:paraId="088250D9" w14:textId="77777777">
      <w:pPr>
        <w:rPr>
          <w:lang w:val="en-US"/>
        </w:rPr>
      </w:pPr>
      <w:r w:rsidRPr="00D739F1">
        <w:rPr>
          <w:lang w:val="en-US"/>
        </w:rPr>
        <w:t>Joint Regional Sewerage Committee</w:t>
      </w:r>
      <w:r w:rsidRPr="00D739F1">
        <w:rPr>
          <w:lang w:val="en-US"/>
        </w:rPr>
        <w:br/>
      </w:r>
      <w:r w:rsidRPr="00D739F1">
        <w:rPr>
          <w:lang w:val="en-US"/>
        </w:rPr>
        <w:t>Tuesday 5 May, 9.30</w:t>
      </w:r>
      <w:r w:rsidRPr="00D739F1">
        <w:rPr>
          <w:rFonts w:ascii="Arial" w:hAnsi="Arial" w:cs="Arial"/>
          <w:lang w:val="en-US"/>
        </w:rPr>
        <w:t> </w:t>
      </w:r>
      <w:r w:rsidRPr="00D739F1">
        <w:rPr>
          <w:lang w:val="en-US"/>
        </w:rPr>
        <w:t>am. Nelson City Council, 110 Trafalgar Street.</w:t>
      </w:r>
    </w:p>
    <w:p w:rsidRPr="00D739F1" w:rsidR="00D739F1" w:rsidP="00D739F1" w:rsidRDefault="00D739F1" w14:paraId="0A645580" w14:textId="77777777">
      <w:pPr>
        <w:rPr>
          <w:lang w:val="en-US"/>
        </w:rPr>
      </w:pPr>
      <w:r w:rsidRPr="0B0D5BF5" w:rsidR="43D11C37">
        <w:rPr>
          <w:lang w:val="en-US"/>
        </w:rPr>
        <w:t>Joint Regional Landfill Committee</w:t>
      </w:r>
      <w:r>
        <w:br/>
      </w:r>
      <w:r w:rsidRPr="0B0D5BF5" w:rsidR="43D11C37">
        <w:rPr>
          <w:lang w:val="en-US"/>
        </w:rPr>
        <w:t>Tuesday 5 May, 3.00</w:t>
      </w:r>
      <w:r w:rsidRPr="0B0D5BF5" w:rsidR="43D11C37">
        <w:rPr>
          <w:rFonts w:ascii="Arial" w:hAnsi="Arial" w:cs="Arial"/>
          <w:lang w:val="en-US"/>
        </w:rPr>
        <w:t> </w:t>
      </w:r>
      <w:r w:rsidRPr="0B0D5BF5" w:rsidR="43D11C37">
        <w:rPr>
          <w:lang w:val="en-US"/>
        </w:rPr>
        <w:t>pm. Nelson City Council, 110 Trafalgar Street.</w:t>
      </w:r>
    </w:p>
    <w:p w:rsidR="23F19F30" w:rsidP="0B0D5BF5" w:rsidRDefault="23F19F30" w14:paraId="6E07C0ED" w14:textId="26EB1827">
      <w:pPr>
        <w:rPr>
          <w:lang w:val="en-US"/>
        </w:rPr>
      </w:pPr>
      <w:r w:rsidRPr="0B0D5BF5" w:rsidR="23F19F30">
        <w:rPr>
          <w:lang w:val="en-US"/>
        </w:rPr>
        <w:t>Council Contracts and Procurement Committee</w:t>
      </w:r>
      <w:r>
        <w:br/>
      </w:r>
      <w:r w:rsidRPr="0B0D5BF5" w:rsidR="23F19F30">
        <w:rPr>
          <w:lang w:val="en-US"/>
        </w:rPr>
        <w:t>Wednesday 6 May, 8.30 am. Heaphy Room.</w:t>
      </w:r>
    </w:p>
    <w:p w:rsidRPr="00D739F1" w:rsidR="00D739F1" w:rsidP="00D739F1" w:rsidRDefault="00D739F1" w14:paraId="4630B99C" w14:textId="77777777">
      <w:pPr>
        <w:rPr>
          <w:lang w:val="en-US"/>
        </w:rPr>
      </w:pPr>
      <w:r w:rsidRPr="00D739F1">
        <w:rPr>
          <w:lang w:val="en-US"/>
        </w:rPr>
        <w:t>Tasman District Council</w:t>
      </w:r>
      <w:r w:rsidRPr="00D739F1">
        <w:rPr>
          <w:lang w:val="en-US"/>
        </w:rPr>
        <w:br/>
      </w:r>
      <w:r w:rsidRPr="00D739F1">
        <w:rPr>
          <w:lang w:val="en-US"/>
        </w:rPr>
        <w:t>Thursday 7 May, 9.30</w:t>
      </w:r>
      <w:r w:rsidRPr="00D739F1">
        <w:rPr>
          <w:rFonts w:ascii="Arial" w:hAnsi="Arial" w:cs="Arial"/>
          <w:lang w:val="en-US"/>
        </w:rPr>
        <w:t> </w:t>
      </w:r>
      <w:r w:rsidRPr="00D739F1">
        <w:rPr>
          <w:lang w:val="en-US"/>
        </w:rPr>
        <w:t>am.</w:t>
      </w:r>
    </w:p>
    <w:p w:rsidRPr="00D739F1" w:rsidR="00D739F1" w:rsidP="00D739F1" w:rsidRDefault="00D739F1" w14:paraId="564D72A8" w14:textId="21DDD2EA">
      <w:pPr>
        <w:rPr>
          <w:lang w:val="en-US"/>
        </w:rPr>
      </w:pPr>
      <w:r w:rsidRPr="00D739F1">
        <w:rPr>
          <w:lang w:val="en-US"/>
        </w:rPr>
        <w:t>Golden Bay Community Board</w:t>
      </w:r>
      <w:r w:rsidRPr="00D739F1">
        <w:rPr>
          <w:lang w:val="en-US"/>
        </w:rPr>
        <w:br/>
      </w:r>
      <w:r w:rsidRPr="00D739F1">
        <w:rPr>
          <w:lang w:val="en-US"/>
        </w:rPr>
        <w:t>Monday 11 May, 1.00</w:t>
      </w:r>
      <w:r w:rsidRPr="00D739F1">
        <w:rPr>
          <w:rFonts w:ascii="Arial" w:hAnsi="Arial" w:cs="Arial"/>
          <w:lang w:val="en-US"/>
        </w:rPr>
        <w:t> </w:t>
      </w:r>
      <w:r w:rsidRPr="00D739F1">
        <w:rPr>
          <w:lang w:val="en-US"/>
        </w:rPr>
        <w:t>pm.</w:t>
      </w:r>
      <w:r>
        <w:rPr>
          <w:lang w:val="en-US"/>
        </w:rPr>
        <w:t xml:space="preserve"> </w:t>
      </w:r>
      <w:r w:rsidRPr="00D739F1">
        <w:rPr>
          <w:lang w:val="en-US"/>
        </w:rPr>
        <w:t>Collingwood Fire Station, Elizabeth Street.</w:t>
      </w:r>
    </w:p>
    <w:p w:rsidRPr="00D739F1" w:rsidR="00D739F1" w:rsidP="00D739F1" w:rsidRDefault="00D739F1" w14:paraId="743480D4" w14:textId="77777777">
      <w:pPr>
        <w:rPr>
          <w:lang w:val="en-US"/>
        </w:rPr>
      </w:pPr>
      <w:r w:rsidRPr="00D739F1">
        <w:rPr>
          <w:lang w:val="en-US"/>
        </w:rPr>
        <w:t>Environment Regulatory and Operations Committee</w:t>
      </w:r>
      <w:r w:rsidRPr="00D739F1">
        <w:rPr>
          <w:lang w:val="en-US"/>
        </w:rPr>
        <w:br/>
      </w:r>
      <w:r w:rsidRPr="00D739F1">
        <w:rPr>
          <w:lang w:val="en-US"/>
        </w:rPr>
        <w:t>Tuesday 12 May, 9.30</w:t>
      </w:r>
      <w:r w:rsidRPr="00D739F1">
        <w:rPr>
          <w:rFonts w:ascii="Arial" w:hAnsi="Arial" w:cs="Arial"/>
          <w:lang w:val="en-US"/>
        </w:rPr>
        <w:t> </w:t>
      </w:r>
      <w:r w:rsidRPr="00D739F1">
        <w:rPr>
          <w:lang w:val="en-US"/>
        </w:rPr>
        <w:t>am.</w:t>
      </w:r>
    </w:p>
    <w:p w:rsidRPr="00D739F1" w:rsidR="00D739F1" w:rsidP="00D739F1" w:rsidRDefault="00D739F1" w14:paraId="1D3F3124" w14:textId="55F11D2B">
      <w:pPr>
        <w:rPr>
          <w:lang w:val="en-US"/>
        </w:rPr>
      </w:pPr>
      <w:r w:rsidRPr="00D739F1">
        <w:rPr>
          <w:lang w:val="en-US"/>
        </w:rPr>
        <w:t>Tasman District Council (Annual Plan Hearings)</w:t>
      </w:r>
      <w:r w:rsidRPr="00D739F1">
        <w:rPr>
          <w:lang w:val="en-US"/>
        </w:rPr>
        <w:br/>
      </w:r>
      <w:r w:rsidRPr="00D739F1">
        <w:rPr>
          <w:lang w:val="en-US"/>
        </w:rPr>
        <w:t>Thursday 14 May, 9.30</w:t>
      </w:r>
      <w:r w:rsidRPr="00D739F1">
        <w:rPr>
          <w:rFonts w:ascii="Arial" w:hAnsi="Arial" w:cs="Arial"/>
          <w:lang w:val="en-US"/>
        </w:rPr>
        <w:t> </w:t>
      </w:r>
      <w:r w:rsidRPr="00D739F1">
        <w:rPr>
          <w:lang w:val="en-US"/>
        </w:rPr>
        <w:t>am.</w:t>
      </w:r>
    </w:p>
    <w:p w:rsidRPr="00D739F1" w:rsidR="00D739F1" w:rsidP="00D739F1" w:rsidRDefault="00D739F1" w14:paraId="1C4CE9C1" w14:textId="3C347B6B">
      <w:pPr>
        <w:pStyle w:val="Heading3"/>
        <w:rPr>
          <w:lang w:val="en-US"/>
        </w:rPr>
      </w:pPr>
      <w:r w:rsidRPr="00D739F1">
        <w:rPr>
          <w:lang w:val="en-US"/>
        </w:rPr>
        <w:t>Alcohol applications</w:t>
      </w:r>
    </w:p>
    <w:p w:rsidRPr="00D739F1" w:rsidR="00D739F1" w:rsidP="00D739F1" w:rsidRDefault="00D739F1" w14:paraId="4DB04304" w14:textId="09340834">
      <w:pPr>
        <w:rPr>
          <w:lang w:val="en-US"/>
        </w:rPr>
      </w:pPr>
      <w:r w:rsidRPr="00D739F1">
        <w:rPr>
          <w:lang w:val="en-US"/>
        </w:rPr>
        <w:t xml:space="preserve">Visit </w:t>
      </w:r>
      <w:hyperlink w:history="1" r:id="rId14">
        <w:r w:rsidRPr="00D739F1">
          <w:rPr>
            <w:rStyle w:val="Hyperlink"/>
            <w:lang w:val="en-US"/>
          </w:rPr>
          <w:t>tasman.govt.nz/alcohol-notices</w:t>
        </w:r>
      </w:hyperlink>
      <w:r w:rsidRPr="00D739F1">
        <w:rPr>
          <w:lang w:val="en-US"/>
        </w:rPr>
        <w:t xml:space="preserve"> to see the latest alcohol </w:t>
      </w:r>
      <w:proofErr w:type="spellStart"/>
      <w:r w:rsidRPr="00D739F1">
        <w:rPr>
          <w:lang w:val="en-US"/>
        </w:rPr>
        <w:t>licence</w:t>
      </w:r>
      <w:proofErr w:type="spellEnd"/>
      <w:r w:rsidRPr="00D739F1">
        <w:rPr>
          <w:lang w:val="en-US"/>
        </w:rPr>
        <w:t xml:space="preserve"> applications.</w:t>
      </w:r>
    </w:p>
    <w:p w:rsidRPr="00D739F1" w:rsidR="00D739F1" w:rsidP="00D739F1" w:rsidRDefault="00D739F1" w14:paraId="7E07C93D" w14:textId="5B57390C">
      <w:pPr>
        <w:pStyle w:val="Heading3"/>
        <w:rPr>
          <w:lang w:val="en-US"/>
        </w:rPr>
      </w:pPr>
      <w:r w:rsidRPr="00D739F1">
        <w:rPr>
          <w:lang w:val="en-US"/>
        </w:rPr>
        <w:t>Be the first to see Newsline</w:t>
      </w:r>
    </w:p>
    <w:p w:rsidRPr="00D739F1" w:rsidR="00D739F1" w:rsidP="00D739F1" w:rsidRDefault="00D739F1" w14:paraId="0BC032BB" w14:textId="77777777">
      <w:pPr>
        <w:rPr>
          <w:lang w:val="en-US"/>
        </w:rPr>
      </w:pPr>
      <w:r w:rsidRPr="00D739F1">
        <w:rPr>
          <w:lang w:val="en-US"/>
        </w:rPr>
        <w:t xml:space="preserve">Did you know you can read Newsline online? We put a digital version on our website and email it to those who have signed up to our mailing list. This means you should get it in your inbox before it reaches your letterbox! To sign up to the mailing list, visit </w:t>
      </w:r>
      <w:hyperlink w:history="1" r:id="rId15">
        <w:r w:rsidRPr="00D739F1">
          <w:rPr>
            <w:rStyle w:val="Hyperlink"/>
            <w:lang w:val="en-US"/>
          </w:rPr>
          <w:t>tasman.govt.nz/</w:t>
        </w:r>
        <w:proofErr w:type="spellStart"/>
        <w:r w:rsidRPr="00D739F1">
          <w:rPr>
            <w:rStyle w:val="Hyperlink"/>
            <w:lang w:val="en-US"/>
          </w:rPr>
          <w:t>newsline</w:t>
        </w:r>
        <w:proofErr w:type="spellEnd"/>
      </w:hyperlink>
      <w:r w:rsidRPr="00D739F1">
        <w:rPr>
          <w:lang w:val="en-US"/>
        </w:rPr>
        <w:t>.</w:t>
      </w:r>
    </w:p>
    <w:p w:rsidRPr="00D739F1" w:rsidR="00D739F1" w:rsidP="00D739F1" w:rsidRDefault="00D739F1" w14:paraId="6766F64A" w14:textId="7E1734F3">
      <w:pPr>
        <w:pStyle w:val="Heading3"/>
        <w:rPr>
          <w:lang w:val="en-US"/>
        </w:rPr>
      </w:pPr>
      <w:r w:rsidRPr="00D739F1">
        <w:rPr>
          <w:lang w:val="en-US"/>
        </w:rPr>
        <w:t>Emergency recovery period extended further</w:t>
      </w:r>
    </w:p>
    <w:p w:rsidRPr="00D739F1" w:rsidR="00D739F1" w:rsidP="00D739F1" w:rsidRDefault="00D739F1" w14:paraId="74036439" w14:textId="77777777">
      <w:pPr>
        <w:rPr>
          <w:lang w:val="en-US"/>
        </w:rPr>
      </w:pPr>
      <w:r w:rsidRPr="00D739F1">
        <w:rPr>
          <w:lang w:val="en-US"/>
        </w:rPr>
        <w:t xml:space="preserve">Tasman Mayor Tim King has extended the official emergency recovery period for Tasman District by another 28 days, continuing until Thursday 21 May 2026. This decision has been made in accordance with the powers provided under the Civil </w:t>
      </w:r>
      <w:proofErr w:type="spellStart"/>
      <w:r w:rsidRPr="00D739F1">
        <w:rPr>
          <w:lang w:val="en-US"/>
        </w:rPr>
        <w:t>Defence</w:t>
      </w:r>
      <w:proofErr w:type="spellEnd"/>
      <w:r w:rsidRPr="00D739F1">
        <w:rPr>
          <w:lang w:val="en-US"/>
        </w:rPr>
        <w:t xml:space="preserve"> and Emergency Management Act to ensure the continued safety and recovery of our communities.</w:t>
      </w:r>
    </w:p>
    <w:p w:rsidRPr="00D739F1" w:rsidR="00D739F1" w:rsidP="00D739F1" w:rsidRDefault="00D739F1" w14:paraId="4128DBC3" w14:textId="650EA685">
      <w:pPr>
        <w:pStyle w:val="Heading3"/>
        <w:rPr>
          <w:lang w:val="en-US"/>
        </w:rPr>
      </w:pPr>
      <w:r w:rsidRPr="00D739F1">
        <w:rPr>
          <w:lang w:val="en-US"/>
        </w:rPr>
        <w:t>Arts funding available</w:t>
      </w:r>
    </w:p>
    <w:p w:rsidRPr="007C265D" w:rsidR="00D739F1" w:rsidP="00D739F1" w:rsidRDefault="00D739F1" w14:paraId="4AF2C891" w14:textId="2025732D">
      <w:pPr>
        <w:rPr>
          <w:lang w:val="en-US"/>
        </w:rPr>
      </w:pPr>
      <w:r w:rsidRPr="00D739F1">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Funded by Creative New Zealand, the Creative Communities Scheme is designed to support opportunities for communities to participate in the arts. To find out more and apply by Friday 10 July, visit </w:t>
      </w:r>
      <w:hyperlink w:history="1" r:id="rId16">
        <w:r w:rsidRPr="00D739F1">
          <w:rPr>
            <w:rStyle w:val="Hyperlink"/>
            <w:lang w:val="en-US"/>
          </w:rPr>
          <w:t>tasman.govt.nz/</w:t>
        </w:r>
        <w:proofErr w:type="gramStart"/>
        <w:r w:rsidRPr="00D739F1">
          <w:rPr>
            <w:rStyle w:val="Hyperlink"/>
            <w:lang w:val="en-US"/>
          </w:rPr>
          <w:t>creative-communities</w:t>
        </w:r>
        <w:proofErr w:type="gramEnd"/>
      </w:hyperlink>
      <w:r w:rsidRPr="00D739F1">
        <w:rPr>
          <w:lang w:val="en-US"/>
        </w:rPr>
        <w:t>.</w:t>
      </w:r>
    </w:p>
    <w:sectPr w:rsidRPr="007C265D" w:rsidR="00D739F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366"/>
    <w:multiLevelType w:val="hybridMultilevel"/>
    <w:tmpl w:val="A6B0228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 w15:restartNumberingAfterBreak="0">
    <w:nsid w:val="060F0BF6"/>
    <w:multiLevelType w:val="hybridMultilevel"/>
    <w:tmpl w:val="049655D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 w15:restartNumberingAfterBreak="0">
    <w:nsid w:val="07D05975"/>
    <w:multiLevelType w:val="hybridMultilevel"/>
    <w:tmpl w:val="70028F9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 w15:restartNumberingAfterBreak="0">
    <w:nsid w:val="218B163A"/>
    <w:multiLevelType w:val="hybridMultilevel"/>
    <w:tmpl w:val="E62234B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 w15:restartNumberingAfterBreak="0">
    <w:nsid w:val="23192DDF"/>
    <w:multiLevelType w:val="hybridMultilevel"/>
    <w:tmpl w:val="18AA9BE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25B66B9B"/>
    <w:multiLevelType w:val="hybridMultilevel"/>
    <w:tmpl w:val="DFEAB39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6" w15:restartNumberingAfterBreak="0">
    <w:nsid w:val="2BA75A9B"/>
    <w:multiLevelType w:val="hybridMultilevel"/>
    <w:tmpl w:val="8C96D83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7" w15:restartNumberingAfterBreak="0">
    <w:nsid w:val="30683481"/>
    <w:multiLevelType w:val="hybridMultilevel"/>
    <w:tmpl w:val="FA16AC5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8" w15:restartNumberingAfterBreak="0">
    <w:nsid w:val="3B531838"/>
    <w:multiLevelType w:val="hybridMultilevel"/>
    <w:tmpl w:val="8728B3F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9" w15:restartNumberingAfterBreak="0">
    <w:nsid w:val="3BE921D2"/>
    <w:multiLevelType w:val="hybridMultilevel"/>
    <w:tmpl w:val="6DEA141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0" w15:restartNumberingAfterBreak="0">
    <w:nsid w:val="442B648C"/>
    <w:multiLevelType w:val="hybridMultilevel"/>
    <w:tmpl w:val="3776F94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1" w15:restartNumberingAfterBreak="0">
    <w:nsid w:val="45C97999"/>
    <w:multiLevelType w:val="hybridMultilevel"/>
    <w:tmpl w:val="8A76752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2" w15:restartNumberingAfterBreak="0">
    <w:nsid w:val="486A5C37"/>
    <w:multiLevelType w:val="hybridMultilevel"/>
    <w:tmpl w:val="F6B073F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48EA0E8B"/>
    <w:multiLevelType w:val="hybridMultilevel"/>
    <w:tmpl w:val="3ED01F1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4" w15:restartNumberingAfterBreak="0">
    <w:nsid w:val="55FF60AD"/>
    <w:multiLevelType w:val="hybridMultilevel"/>
    <w:tmpl w:val="395CCF0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5" w15:restartNumberingAfterBreak="0">
    <w:nsid w:val="57517599"/>
    <w:multiLevelType w:val="hybridMultilevel"/>
    <w:tmpl w:val="A0C66AB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6" w15:restartNumberingAfterBreak="0">
    <w:nsid w:val="5CCD6CAD"/>
    <w:multiLevelType w:val="hybridMultilevel"/>
    <w:tmpl w:val="E8ACA6A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7" w15:restartNumberingAfterBreak="0">
    <w:nsid w:val="65826D05"/>
    <w:multiLevelType w:val="hybridMultilevel"/>
    <w:tmpl w:val="2F202CE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8" w15:restartNumberingAfterBreak="0">
    <w:nsid w:val="68CE6DB7"/>
    <w:multiLevelType w:val="hybridMultilevel"/>
    <w:tmpl w:val="B4327B7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9" w15:restartNumberingAfterBreak="0">
    <w:nsid w:val="6AEF12A3"/>
    <w:multiLevelType w:val="hybridMultilevel"/>
    <w:tmpl w:val="3072F54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0" w15:restartNumberingAfterBreak="0">
    <w:nsid w:val="76783CEA"/>
    <w:multiLevelType w:val="hybridMultilevel"/>
    <w:tmpl w:val="55CA9128"/>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1" w15:restartNumberingAfterBreak="0">
    <w:nsid w:val="7BC15E8C"/>
    <w:multiLevelType w:val="hybridMultilevel"/>
    <w:tmpl w:val="F9EED00C"/>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num w:numId="1" w16cid:durableId="819276532">
    <w:abstractNumId w:val="2"/>
  </w:num>
  <w:num w:numId="2" w16cid:durableId="193807528">
    <w:abstractNumId w:val="3"/>
  </w:num>
  <w:num w:numId="3" w16cid:durableId="622303">
    <w:abstractNumId w:val="1"/>
  </w:num>
  <w:num w:numId="4" w16cid:durableId="271784232">
    <w:abstractNumId w:val="14"/>
  </w:num>
  <w:num w:numId="5" w16cid:durableId="1460995841">
    <w:abstractNumId w:val="15"/>
  </w:num>
  <w:num w:numId="6" w16cid:durableId="1251087529">
    <w:abstractNumId w:val="11"/>
  </w:num>
  <w:num w:numId="7" w16cid:durableId="938834416">
    <w:abstractNumId w:val="10"/>
  </w:num>
  <w:num w:numId="8" w16cid:durableId="591859608">
    <w:abstractNumId w:val="18"/>
  </w:num>
  <w:num w:numId="9" w16cid:durableId="682241886">
    <w:abstractNumId w:val="16"/>
  </w:num>
  <w:num w:numId="10" w16cid:durableId="1482040666">
    <w:abstractNumId w:val="7"/>
  </w:num>
  <w:num w:numId="11" w16cid:durableId="891578456">
    <w:abstractNumId w:val="8"/>
  </w:num>
  <w:num w:numId="12" w16cid:durableId="234555100">
    <w:abstractNumId w:val="17"/>
  </w:num>
  <w:num w:numId="13" w16cid:durableId="1750811945">
    <w:abstractNumId w:val="20"/>
  </w:num>
  <w:num w:numId="14" w16cid:durableId="338042270">
    <w:abstractNumId w:val="0"/>
  </w:num>
  <w:num w:numId="15" w16cid:durableId="1797530727">
    <w:abstractNumId w:val="12"/>
  </w:num>
  <w:num w:numId="16" w16cid:durableId="1744061765">
    <w:abstractNumId w:val="5"/>
  </w:num>
  <w:num w:numId="17" w16cid:durableId="1177886454">
    <w:abstractNumId w:val="21"/>
  </w:num>
  <w:num w:numId="18" w16cid:durableId="851795255">
    <w:abstractNumId w:val="13"/>
  </w:num>
  <w:num w:numId="19" w16cid:durableId="1069500384">
    <w:abstractNumId w:val="6"/>
  </w:num>
  <w:num w:numId="20" w16cid:durableId="1013729514">
    <w:abstractNumId w:val="19"/>
  </w:num>
  <w:num w:numId="21" w16cid:durableId="851725597">
    <w:abstractNumId w:val="4"/>
  </w:num>
  <w:num w:numId="22" w16cid:durableId="4738331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6A"/>
    <w:rsid w:val="0009496C"/>
    <w:rsid w:val="000B29A1"/>
    <w:rsid w:val="000F56C9"/>
    <w:rsid w:val="001F51E8"/>
    <w:rsid w:val="00264085"/>
    <w:rsid w:val="002C7DFD"/>
    <w:rsid w:val="00307B33"/>
    <w:rsid w:val="00320898"/>
    <w:rsid w:val="00321D87"/>
    <w:rsid w:val="00330F1A"/>
    <w:rsid w:val="00353CC4"/>
    <w:rsid w:val="00393C51"/>
    <w:rsid w:val="004B2B8B"/>
    <w:rsid w:val="004E38AF"/>
    <w:rsid w:val="005115BA"/>
    <w:rsid w:val="0054476F"/>
    <w:rsid w:val="005F0CC5"/>
    <w:rsid w:val="006921B3"/>
    <w:rsid w:val="00763561"/>
    <w:rsid w:val="00766F65"/>
    <w:rsid w:val="00797859"/>
    <w:rsid w:val="007A7F6B"/>
    <w:rsid w:val="007C0D4E"/>
    <w:rsid w:val="007C265D"/>
    <w:rsid w:val="007C5761"/>
    <w:rsid w:val="007F7007"/>
    <w:rsid w:val="00815C06"/>
    <w:rsid w:val="008444A2"/>
    <w:rsid w:val="0088710E"/>
    <w:rsid w:val="009B691C"/>
    <w:rsid w:val="00A11077"/>
    <w:rsid w:val="00A86E6A"/>
    <w:rsid w:val="00AB12EC"/>
    <w:rsid w:val="00AC5DFA"/>
    <w:rsid w:val="00AE13AA"/>
    <w:rsid w:val="00AE49DE"/>
    <w:rsid w:val="00B5515C"/>
    <w:rsid w:val="00C00EB8"/>
    <w:rsid w:val="00C45D9D"/>
    <w:rsid w:val="00D03622"/>
    <w:rsid w:val="00D655FC"/>
    <w:rsid w:val="00D739F1"/>
    <w:rsid w:val="00D9093C"/>
    <w:rsid w:val="00DE58D1"/>
    <w:rsid w:val="00E0213E"/>
    <w:rsid w:val="00EE5282"/>
    <w:rsid w:val="00F53837"/>
    <w:rsid w:val="00F53876"/>
    <w:rsid w:val="00F651D5"/>
    <w:rsid w:val="00F71F81"/>
    <w:rsid w:val="0B0D5BF5"/>
    <w:rsid w:val="23F19F30"/>
    <w:rsid w:val="43D11C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D6CF"/>
  <w15:chartTrackingRefBased/>
  <w15:docId w15:val="{3795D79C-3177-4E04-9A53-448AFA95F4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86E6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86E6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6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86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E6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86E6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86E6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86E6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A86E6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86E6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86E6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86E6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86E6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86E6A"/>
    <w:rPr>
      <w:rFonts w:eastAsiaTheme="majorEastAsia" w:cstheme="majorBidi"/>
      <w:color w:val="272727" w:themeColor="text1" w:themeTint="D8"/>
    </w:rPr>
  </w:style>
  <w:style w:type="paragraph" w:styleId="Title">
    <w:name w:val="Title"/>
    <w:basedOn w:val="Normal"/>
    <w:next w:val="Normal"/>
    <w:link w:val="TitleChar"/>
    <w:uiPriority w:val="10"/>
    <w:qFormat/>
    <w:rsid w:val="00A86E6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86E6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86E6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86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E6A"/>
    <w:pPr>
      <w:spacing w:before="160"/>
      <w:jc w:val="center"/>
    </w:pPr>
    <w:rPr>
      <w:i/>
      <w:iCs/>
      <w:color w:val="404040" w:themeColor="text1" w:themeTint="BF"/>
    </w:rPr>
  </w:style>
  <w:style w:type="character" w:styleId="QuoteChar" w:customStyle="1">
    <w:name w:val="Quote Char"/>
    <w:basedOn w:val="DefaultParagraphFont"/>
    <w:link w:val="Quote"/>
    <w:uiPriority w:val="29"/>
    <w:rsid w:val="00A86E6A"/>
    <w:rPr>
      <w:i/>
      <w:iCs/>
      <w:color w:val="404040" w:themeColor="text1" w:themeTint="BF"/>
    </w:rPr>
  </w:style>
  <w:style w:type="paragraph" w:styleId="ListParagraph">
    <w:name w:val="List Paragraph"/>
    <w:basedOn w:val="Normal"/>
    <w:uiPriority w:val="34"/>
    <w:qFormat/>
    <w:rsid w:val="00A86E6A"/>
    <w:pPr>
      <w:ind w:left="720"/>
      <w:contextualSpacing/>
    </w:pPr>
  </w:style>
  <w:style w:type="character" w:styleId="IntenseEmphasis">
    <w:name w:val="Intense Emphasis"/>
    <w:basedOn w:val="DefaultParagraphFont"/>
    <w:uiPriority w:val="21"/>
    <w:qFormat/>
    <w:rsid w:val="00A86E6A"/>
    <w:rPr>
      <w:i/>
      <w:iCs/>
      <w:color w:val="0F4761" w:themeColor="accent1" w:themeShade="BF"/>
    </w:rPr>
  </w:style>
  <w:style w:type="paragraph" w:styleId="IntenseQuote">
    <w:name w:val="Intense Quote"/>
    <w:basedOn w:val="Normal"/>
    <w:next w:val="Normal"/>
    <w:link w:val="IntenseQuoteChar"/>
    <w:uiPriority w:val="30"/>
    <w:qFormat/>
    <w:rsid w:val="00A86E6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86E6A"/>
    <w:rPr>
      <w:i/>
      <w:iCs/>
      <w:color w:val="0F4761" w:themeColor="accent1" w:themeShade="BF"/>
    </w:rPr>
  </w:style>
  <w:style w:type="character" w:styleId="IntenseReference">
    <w:name w:val="Intense Reference"/>
    <w:basedOn w:val="DefaultParagraphFont"/>
    <w:uiPriority w:val="32"/>
    <w:qFormat/>
    <w:rsid w:val="00A86E6A"/>
    <w:rPr>
      <w:b/>
      <w:bCs/>
      <w:smallCaps/>
      <w:color w:val="0F4761" w:themeColor="accent1" w:themeShade="BF"/>
      <w:spacing w:val="5"/>
    </w:rPr>
  </w:style>
  <w:style w:type="character" w:styleId="Hyperlink">
    <w:name w:val="Hyperlink"/>
    <w:basedOn w:val="DefaultParagraphFont"/>
    <w:uiPriority w:val="99"/>
    <w:unhideWhenUsed/>
    <w:rsid w:val="00264085"/>
    <w:rPr>
      <w:color w:val="467886" w:themeColor="hyperlink"/>
      <w:u w:val="single"/>
    </w:rPr>
  </w:style>
  <w:style w:type="character" w:styleId="UnresolvedMention">
    <w:name w:val="Unresolved Mention"/>
    <w:basedOn w:val="DefaultParagraphFont"/>
    <w:uiPriority w:val="99"/>
    <w:semiHidden/>
    <w:unhideWhenUsed/>
    <w:rsid w:val="00264085"/>
    <w:rPr>
      <w:color w:val="605E5C"/>
      <w:shd w:val="clear" w:color="auto" w:fill="E1DFDD"/>
    </w:rPr>
  </w:style>
  <w:style w:type="character" w:styleId="FollowedHyperlink">
    <w:name w:val="FollowedHyperlink"/>
    <w:basedOn w:val="DefaultParagraphFont"/>
    <w:uiPriority w:val="99"/>
    <w:semiHidden/>
    <w:unhideWhenUsed/>
    <w:rsid w:val="002C7D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yulia.panfylova%40tasman.govt.nz?subject=" TargetMode="External" Id="rId8" /><Relationship Type="http://schemas.openxmlformats.org/officeDocument/2006/relationships/hyperlink" Target="http://tasman.govt.nz/meetings-calendar"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tasman.govt.nz/community-grants" TargetMode="External" Id="rId7" /><Relationship Type="http://schemas.openxmlformats.org/officeDocument/2006/relationships/hyperlink" Target="mailto:youtube.com/@tasmandistrictcouncilmeetings"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http://tasman.govt.nz/creative-communities"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mailto:jeni.thornborough%40tasman.govt.nz?subject=" TargetMode="External" Id="rId6" /><Relationship Type="http://schemas.openxmlformats.org/officeDocument/2006/relationships/hyperlink" Target="http://tasman.govt.nz/shs" TargetMode="External" Id="rId11" /><Relationship Type="http://schemas.openxmlformats.org/officeDocument/2006/relationships/hyperlink" Target="http://surveymonkey.com/r/learnerdriverevent" TargetMode="External" Id="rId5" /><Relationship Type="http://schemas.openxmlformats.org/officeDocument/2006/relationships/hyperlink" Target="http://tasman.govt.nz/newsline" TargetMode="External" Id="rId15" /><Relationship Type="http://schemas.openxmlformats.org/officeDocument/2006/relationships/hyperlink" Target="http://tasman.govt.nz/compost"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tasman.govt.nz/natural-hazards-map-viewer" TargetMode="External" Id="rId9" /><Relationship Type="http://schemas.openxmlformats.org/officeDocument/2006/relationships/hyperlink" Target="http://tasman.govt.nz/alcohol-notice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9524932C9540364695D8EFD0937AEEAE00493A4D58D12EE74780649524085A31D5" ma:contentTypeVersion="52" ma:contentTypeDescription="Create a new document." ma:contentTypeScope="" ma:versionID="d4b1faeaa707351c248303c0e3827356">
  <xsd:schema xmlns:xsd="http://www.w3.org/2001/XMLSchema" xmlns:xs="http://www.w3.org/2001/XMLSchema" xmlns:p="http://schemas.microsoft.com/office/2006/metadata/properties" xmlns:ns2="c58bcf4e-d610-4c9e-b0ef-a08dadf50598" xmlns:ns3="1e56ae03-c9b4-4e36-b157-954fed116f17" xmlns:ns4="77ae59ea-a1b9-4439-97d1-30a353d19ecc" xmlns:ns5="8eeb0548-098b-44b4-880b-7bc89ae4d3a2" targetNamespace="http://schemas.microsoft.com/office/2006/metadata/properties" ma:root="true" ma:fieldsID="c9783d9a2247cc89df6400ce1b54d96f" ns2:_="" ns3:_="" ns4:_="" ns5:_="">
    <xsd:import namespace="c58bcf4e-d610-4c9e-b0ef-a08dadf50598"/>
    <xsd:import namespace="1e56ae03-c9b4-4e36-b157-954fed116f17"/>
    <xsd:import namespace="77ae59ea-a1b9-4439-97d1-30a353d19ecc"/>
    <xsd:import namespace="8eeb0548-098b-44b4-880b-7bc89ae4d3a2"/>
    <xsd:element name="properties">
      <xsd:complexType>
        <xsd:sequence>
          <xsd:element name="documentManagement">
            <xsd:complexType>
              <xsd:all>
                <xsd:element ref="ns2:DocumentType" minOccurs="0"/>
                <xsd:element ref="ns2:Comments" minOccurs="0"/>
                <xsd:element ref="ns2:InternalOnly" minOccurs="0"/>
                <xsd:element ref="ns2:Function" minOccurs="0"/>
                <xsd:element ref="ns2:Activity" minOccurs="0"/>
                <xsd:element ref="ns2:Subactivity" minOccurs="0"/>
                <xsd:element ref="ns2:Case" minOccurs="0"/>
                <xsd:element ref="ns2:Project" minOccurs="0"/>
                <xsd:element ref="ns2:CategoryName" minOccurs="0"/>
                <xsd:element ref="ns2:CategoryValue" minOccurs="0"/>
                <xsd:element ref="ns2:AggregationNarrative" minOccurs="0"/>
                <xsd:element ref="ns2:AggregationStatus" minOccurs="0"/>
                <xsd:element ref="ns2:PRADateDisposal" minOccurs="0"/>
                <xsd:element ref="ns2:PRAText1" minOccurs="0"/>
                <xsd:element ref="ns2:PRAText2" minOccurs="0"/>
                <xsd:element ref="ns2:PRAText3" minOccurs="0"/>
                <xsd:element ref="ns2:PRAText4" minOccurs="0"/>
                <xsd:element ref="ns2:PRAText5" minOccurs="0"/>
                <xsd:element ref="ns2:PRAType" minOccurs="0"/>
                <xsd:element ref="ns2:HarmonieUIHidden" minOccurs="0"/>
                <xsd:element ref="ns2:Team" minOccurs="0"/>
                <xsd:element ref="ns3:MediaServiceMetadata" minOccurs="0"/>
                <xsd:element ref="ns3:MediaServiceFastMetadata" minOccurs="0"/>
                <xsd:element ref="ns4:SilentOneID" minOccurs="0"/>
                <xsd:element ref="ns4:SilentOneMD" minOccurs="0"/>
                <xsd:element ref="ns4:BoxNo"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PublishedDate" minOccurs="0"/>
                <xsd:element ref="ns5:p68d5d0fd9c94f41afcad1265590f374" minOccurs="0"/>
                <xsd:element ref="ns5:TaxCatchAll" minOccurs="0"/>
                <xsd:element ref="ns5:TaxCatchAllLabel" minOccurs="0"/>
                <xsd:element ref="ns3:WebPublished" minOccurs="0"/>
                <xsd:element ref="ns3:WebPublishedVersion" minOccurs="0"/>
                <xsd:element ref="ns3:MediaLengthInSeconds" minOccurs="0"/>
                <xsd:element ref="ns3:lcf76f155ced4ddcb4097134ff3c332f" minOccurs="0"/>
                <xsd:element ref="ns3:MediaServiceObjectDetectorVersions" minOccurs="0"/>
                <xsd:element ref="ns5:SharedWithUsers" minOccurs="0"/>
                <xsd:element ref="ns5: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bcf4e-d610-4c9e-b0ef-a08dadf50598"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ma:readOnly="false">
      <xsd:simpleType>
        <xsd:restriction base="dms:Choice">
          <xsd:enumeration value="APPLICATION, certificate, consent related"/>
          <xsd:enumeration value="CONTRACT, Variation, Agreement"/>
          <xsd:enumeration value="CORRESPONDENCE, Memo, Filenote, Email"/>
          <xsd:enumeration value="DECISION"/>
          <xsd:enumeration value="DRAWING, Plan, Map"/>
          <xsd:enumeration value="EMPLOYMENT related"/>
          <xsd:enumeration value="FINANCIAL related"/>
          <xsd:enumeration value="INSPECTION related"/>
          <xsd:enumeration value="KNOWLEDGE article"/>
          <xsd:enumeration value="MEETING related"/>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enumeration value="Not yet defined"/>
        </xsd:restriction>
      </xsd:simpleType>
    </xsd:element>
    <xsd:element name="Comments" ma:index="9" nillable="true" ma:displayName="Comments" ma:internalName="Comments" ma:readOnly="false">
      <xsd:simpleType>
        <xsd:restriction base="dms:Note">
          <xsd:maxLength value="255"/>
        </xsd:restriction>
      </xsd:simpleType>
    </xsd:element>
    <xsd:element name="InternalOnly" ma:index="10" nillable="true" ma:displayName="Internal Only" ma:default="0" ma:internalName="InternalOnly" ma:readOnly="false">
      <xsd:simpleType>
        <xsd:restriction base="dms:Boolean"/>
      </xsd:simpleType>
    </xsd:element>
    <xsd:element name="Function" ma:index="11" nillable="true" ma:displayName="Function" ma:default="Internal Operations" ma:hidden="true" ma:internalName="Function" ma:readOnly="false">
      <xsd:simpleType>
        <xsd:restriction base="dms:Text">
          <xsd:maxLength value="255"/>
        </xsd:restriction>
      </xsd:simpleType>
    </xsd:element>
    <xsd:element name="Activity" ma:index="12" nillable="true" ma:displayName="Activity" ma:default="Communications" ma:hidden="true" ma:internalName="Activity" ma:readOnly="false">
      <xsd:simpleType>
        <xsd:restriction base="dms:Text">
          <xsd:maxLength value="255"/>
        </xsd:restriction>
      </xsd:simpleType>
    </xsd:element>
    <xsd:element name="Subactivity" ma:index="13" nillable="true" ma:displayName="Subactivity" ma:default="External Communications" ma:hidden="true" ma:internalName="Subactivity" ma:readOnly="false">
      <xsd:simpleType>
        <xsd:restriction base="dms:Text">
          <xsd:maxLength value="255"/>
        </xsd:restriction>
      </xsd:simpleType>
    </xsd:element>
    <xsd:element name="Case" ma:index="14" nillable="true" ma:displayName="Publication" ma:default="NA" ma:hidden="true" ma:indexed="true" ma:internalName="Case">
      <xsd:simpleType>
        <xsd:restriction base="dms:Text">
          <xsd:maxLength value="255"/>
        </xsd:restriction>
      </xsd:simpleType>
    </xsd:element>
    <xsd:element name="Project" ma:index="15" nillable="true" ma:displayName="Project" ma:default="NA" ma:hidden="true" ma:internalName="Project" ma:readOnly="false">
      <xsd:simpleType>
        <xsd:restriction base="dms:Text">
          <xsd:maxLength value="255"/>
        </xsd:restriction>
      </xsd:simpleType>
    </xsd:element>
    <xsd:element name="CategoryName" ma:index="16" nillable="true" ma:displayName="Category Name" ma:default="Publications" ma:hidden="true" ma:internalName="CategoryName" ma:readOnly="false">
      <xsd:simpleType>
        <xsd:restriction base="dms:Text">
          <xsd:maxLength value="255"/>
        </xsd:restriction>
      </xsd:simpleType>
    </xsd:element>
    <xsd:element name="CategoryValue" ma:index="17" nillable="true" ma:displayName="Category Value" ma:default="NA" ma:hidden="true" ma:internalName="CategoryValue" ma:readOnly="false">
      <xsd:simpleType>
        <xsd:restriction base="dms:Text">
          <xsd:maxLength value="255"/>
        </xsd:restriction>
      </xsd:simpleType>
    </xsd:element>
    <xsd:element name="AggregationNarrative" ma:index="18" nillable="true" ma:displayName="Aggregation Narrative" ma:hidden="true" ma:internalName="AggregationNarrative" ma:readOnly="false">
      <xsd:simpleType>
        <xsd:restriction base="dms:Text">
          <xsd:maxLength value="255"/>
        </xsd:restriction>
      </xsd:simpleType>
    </xsd:element>
    <xsd:element name="AggregationStatus" ma:index="19" nillable="true" ma:displayName="Aggregation Status"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ADateDisposal" ma:index="20" nillable="true" ma:displayName="PRA Date Disposal" ma:format="DateOnly" ma:hidden="true" ma:internalName="PRADateDisposal" ma:readOnly="false">
      <xsd:simpleType>
        <xsd:restriction base="dms:DateTime"/>
      </xsd:simpleType>
    </xsd:element>
    <xsd:element name="PRAText1" ma:index="21" nillable="true" ma:displayName="PRA Text 1" ma:hidden="true" ma:internalName="PRAText1" ma:readOnly="false">
      <xsd:simpleType>
        <xsd:restriction base="dms:Text">
          <xsd:maxLength value="255"/>
        </xsd:restriction>
      </xsd:simpleType>
    </xsd:element>
    <xsd:element name="PRAText2" ma:index="22" nillable="true" ma:displayName="PRA Text 2" ma:hidden="true" ma:internalName="PRAText2" ma:readOnly="false">
      <xsd:simpleType>
        <xsd:restriction base="dms:Text">
          <xsd:maxLength value="255"/>
        </xsd:restriction>
      </xsd:simpleType>
    </xsd:element>
    <xsd:element name="PRAText3" ma:index="23" nillable="true" ma:displayName="PRA Text 3" ma:hidden="true" ma:internalName="PRAText3" ma:readOnly="false">
      <xsd:simpleType>
        <xsd:restriction base="dms:Text">
          <xsd:maxLength value="255"/>
        </xsd:restriction>
      </xsd:simpleType>
    </xsd:element>
    <xsd:element name="PRAText4" ma:index="24" nillable="true" ma:displayName="PRA Text 4" ma:hidden="true" ma:internalName="PRAText4" ma:readOnly="false">
      <xsd:simpleType>
        <xsd:restriction base="dms:Text">
          <xsd:maxLength value="255"/>
        </xsd:restriction>
      </xsd:simpleType>
    </xsd:element>
    <xsd:element name="PRAText5" ma:index="25" nillable="true" ma:displayName="PRA Text 5" ma:hidden="true" ma:internalName="PRAText5" ma:readOnly="false">
      <xsd:simpleType>
        <xsd:restriction base="dms:Text">
          <xsd:maxLength value="255"/>
        </xsd:restriction>
      </xsd:simpleType>
    </xsd:element>
    <xsd:element name="PRAType" ma:index="26" nillable="true" ma:displayName="PRA Type" ma:default="Doc" ma:hidden="true" ma:internalName="PRAType" ma:readOnly="false">
      <xsd:simpleType>
        <xsd:restriction base="dms:Text">
          <xsd:maxLength value="255"/>
        </xsd:restriction>
      </xsd:simpleType>
    </xsd:element>
    <xsd:element name="HarmonieUIHidden" ma:index="27" nillable="true" ma:displayName="HarmonieUIHidden" ma:hidden="true" ma:internalName="HarmonieUIHidden" ma:readOnly="false">
      <xsd:simpleType>
        <xsd:restriction base="dms:Text">
          <xsd:maxLength value="255"/>
        </xsd:restriction>
      </xsd:simpleType>
    </xsd:element>
    <xsd:element name="Team" ma:index="28" nillable="true" ma:displayName="Team" ma:default="NA" ma:hidden="true" ma:internalName="Te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56ae03-c9b4-4e36-b157-954fed116f1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PublishedDate" ma:index="42" nillable="true" ma:displayName="Published Date" ma:default="[today]" ma:format="DateOnly" ma:internalName="PublishedDate">
      <xsd:simpleType>
        <xsd:restriction base="dms:DateTime"/>
      </xsd:simpleType>
    </xsd:element>
    <xsd:element name="WebPublished" ma:index="47" nillable="true" ma:displayName="WebPublished" ma:hidden="true" ma:internalName="WebPublished">
      <xsd:simpleType>
        <xsd:restriction base="dms:DateTime"/>
      </xsd:simpleType>
    </xsd:element>
    <xsd:element name="WebPublishedVersion" ma:index="48" nillable="true" ma:displayName="WebPublishedVersion" ma:hidden="true" ma:internalName="WebPublishedVersion">
      <xsd:simpleType>
        <xsd:restriction base="dms:Text"/>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6cfae523-cad8-4df8-b6bc-02a5c0ed80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BillingMetadata" ma:index="5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e59ea-a1b9-4439-97d1-30a353d19ecc" elementFormDefault="qualified">
    <xsd:import namespace="http://schemas.microsoft.com/office/2006/documentManagement/types"/>
    <xsd:import namespace="http://schemas.microsoft.com/office/infopath/2007/PartnerControls"/>
    <xsd:element name="SilentOneID" ma:index="31" nillable="true" ma:displayName="SilentOne ID" ma:hidden="true" ma:internalName="SilentOneID" ma:readOnly="false">
      <xsd:simpleType>
        <xsd:restriction base="dms:Number"/>
      </xsd:simpleType>
    </xsd:element>
    <xsd:element name="SilentOneMD" ma:index="32" nillable="true" ma:displayName="SilentOne Item Metadata" ma:internalName="SilentOneMD">
      <xsd:simpleType>
        <xsd:restriction base="dms:Note"/>
      </xsd:simpleType>
    </xsd:element>
    <xsd:element name="BoxNo" ma:index="33" nillable="true" ma:displayName="Box No" ma:hidden="true" ma:internalName="BoxNo"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b0548-098b-44b4-880b-7bc89ae4d3a2" elementFormDefault="qualified">
    <xsd:import namespace="http://schemas.microsoft.com/office/2006/documentManagement/types"/>
    <xsd:import namespace="http://schemas.microsoft.com/office/infopath/2007/PartnerControls"/>
    <xsd:element name="p68d5d0fd9c94f41afcad1265590f374" ma:index="43" nillable="true" ma:taxonomy="true" ma:internalName="p68d5d0fd9c94f41afcad1265590f374" ma:taxonomyFieldName="Website" ma:displayName="Publish to Website" ma:indexed="true" ma:fieldId="{968d5d0f-d9c9-4f41-afca-d1265590f374}" ma:sspId="6cfae523-cad8-4df8-b6bc-02a5c0ed8035" ma:termSetId="42195cee-4c24-4c36-8bf4-ea48cafe772c" ma:anchorId="00000000-0000-0000-0000-000000000000" ma:open="false" ma:isKeyword="false">
      <xsd:complexType>
        <xsd:sequence>
          <xsd:element ref="pc:Terms" minOccurs="0" maxOccurs="1"/>
        </xsd:sequence>
      </xsd:complexType>
    </xsd:element>
    <xsd:element name="TaxCatchAll" ma:index="44" nillable="true" ma:displayName="Taxonomy Catch All Column" ma:hidden="true" ma:list="{bafce1c3-8f9e-4def-aa2a-5205c626ec25}" ma:internalName="TaxCatchAll" ma:showField="CatchAllData"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TaxCatchAllLabel" ma:index="45" nillable="true" ma:displayName="Taxonomy Catch All Column1" ma:hidden="true" ma:list="{bafce1c3-8f9e-4def-aa2a-5205c626ec25}" ma:internalName="TaxCatchAllLabel" ma:readOnly="true" ma:showField="CatchAllDataLabel" ma:web="8eeb0548-098b-44b4-880b-7bc89ae4d3a2">
      <xsd:complexType>
        <xsd:complexContent>
          <xsd:extension base="dms:MultiChoiceLookup">
            <xsd:sequence>
              <xsd:element name="Value" type="dms:Lookup" maxOccurs="unbounded" minOccurs="0" nillable="true"/>
            </xsd:sequence>
          </xsd:extension>
        </xsd:complexContent>
      </xsd:complex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AText2 xmlns="c58bcf4e-d610-4c9e-b0ef-a08dadf50598" xsi:nil="true"/>
    <CategoryName xmlns="c58bcf4e-d610-4c9e-b0ef-a08dadf50598">Publications</CategoryName>
    <AggregationStatus xmlns="c58bcf4e-d610-4c9e-b0ef-a08dadf50598" xsi:nil="true"/>
    <BoxNo xmlns="77ae59ea-a1b9-4439-97d1-30a353d19ecc" xsi:nil="true"/>
    <AggregationNarrative xmlns="c58bcf4e-d610-4c9e-b0ef-a08dadf50598" xsi:nil="true"/>
    <CategoryValue xmlns="c58bcf4e-d610-4c9e-b0ef-a08dadf50598">NA</CategoryValue>
    <WebPublishedVersion xmlns="1e56ae03-c9b4-4e36-b157-954fed116f17" xsi:nil="true"/>
    <PRAText1 xmlns="c58bcf4e-d610-4c9e-b0ef-a08dadf50598" xsi:nil="true"/>
    <InternalOnly xmlns="c58bcf4e-d610-4c9e-b0ef-a08dadf50598">false</InternalOnly>
    <PRAType xmlns="c58bcf4e-d610-4c9e-b0ef-a08dadf50598">Doc</PRAType>
    <WebPublished xmlns="1e56ae03-c9b4-4e36-b157-954fed116f17" xsi:nil="true"/>
    <Activity xmlns="c58bcf4e-d610-4c9e-b0ef-a08dadf50598">Communications</Activity>
    <p68d5d0fd9c94f41afcad1265590f374 xmlns="8eeb0548-098b-44b4-880b-7bc89ae4d3a2">
      <Terms xmlns="http://schemas.microsoft.com/office/infopath/2007/PartnerControls"/>
    </p68d5d0fd9c94f41afcad1265590f374>
    <Case xmlns="c58bcf4e-d610-4c9e-b0ef-a08dadf50598">Newsline</Case>
    <PRAText5 xmlns="c58bcf4e-d610-4c9e-b0ef-a08dadf50598" xsi:nil="true"/>
    <HarmonieUIHidden xmlns="c58bcf4e-d610-4c9e-b0ef-a08dadf50598" xsi:nil="true"/>
    <Team xmlns="c58bcf4e-d610-4c9e-b0ef-a08dadf50598">NA</Team>
    <SilentOneID xmlns="77ae59ea-a1b9-4439-97d1-30a353d19ecc" xsi:nil="true"/>
    <Project xmlns="c58bcf4e-d610-4c9e-b0ef-a08dadf50598">NA</Project>
    <Comments xmlns="c58bcf4e-d610-4c9e-b0ef-a08dadf50598" xsi:nil="true"/>
    <PRADateDisposal xmlns="c58bcf4e-d610-4c9e-b0ef-a08dadf50598" xsi:nil="true"/>
    <DocumentType xmlns="c58bcf4e-d610-4c9e-b0ef-a08dadf50598" xsi:nil="true"/>
    <PRAText3 xmlns="c58bcf4e-d610-4c9e-b0ef-a08dadf50598" xsi:nil="true"/>
    <PRAText4 xmlns="c58bcf4e-d610-4c9e-b0ef-a08dadf50598" xsi:nil="true"/>
    <PublishedDate xmlns="1e56ae03-c9b4-4e36-b157-954fed116f17">2026-04-30T12:00:00+00:00</PublishedDate>
    <lcf76f155ced4ddcb4097134ff3c332f xmlns="1e56ae03-c9b4-4e36-b157-954fed116f17">
      <Terms xmlns="http://schemas.microsoft.com/office/infopath/2007/PartnerControls"/>
    </lcf76f155ced4ddcb4097134ff3c332f>
    <SilentOneMD xmlns="77ae59ea-a1b9-4439-97d1-30a353d19ecc" xsi:nil="true"/>
    <Function xmlns="c58bcf4e-d610-4c9e-b0ef-a08dadf50598">Internal Operations</Function>
    <Subactivity xmlns="c58bcf4e-d610-4c9e-b0ef-a08dadf50598">External Communications</Subactivity>
    <TaxCatchAll xmlns="8eeb0548-098b-44b4-880b-7bc89ae4d3a2" xsi:nil="true"/>
  </documentManagement>
</p:properties>
</file>

<file path=customXml/itemProps1.xml><?xml version="1.0" encoding="utf-8"?>
<ds:datastoreItem xmlns:ds="http://schemas.openxmlformats.org/officeDocument/2006/customXml" ds:itemID="{8AADF1D5-F557-4E7B-B154-13867B573E3E}"/>
</file>

<file path=customXml/itemProps2.xml><?xml version="1.0" encoding="utf-8"?>
<ds:datastoreItem xmlns:ds="http://schemas.openxmlformats.org/officeDocument/2006/customXml" ds:itemID="{F4ED6AF1-2D6C-4688-B83F-5918603A4090}"/>
</file>

<file path=customXml/itemProps3.xml><?xml version="1.0" encoding="utf-8"?>
<ds:datastoreItem xmlns:ds="http://schemas.openxmlformats.org/officeDocument/2006/customXml" ds:itemID="{969880E7-2150-4351-B49E-4BA6C04CE4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Sutherland-Berkett | Hothouse</dc:creator>
  <keywords/>
  <dc:description/>
  <lastModifiedBy>Ali Hamblin</lastModifiedBy>
  <revision>9</revision>
  <dcterms:created xsi:type="dcterms:W3CDTF">2025-12-21T21:23:00.0000000Z</dcterms:created>
  <dcterms:modified xsi:type="dcterms:W3CDTF">2026-04-23T04:15:41.8111980Z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0x0101009524932C9540364695D8EFD0937AEEAE00493A4D58D12EE74780649524085A31D5</vt:lpwstr>
  </property>
  <property fmtid="{D5CDD505-2E9C-101B-9397-08002B2CF9AE}" pid="3" name="MediaServiceImageTags">
    <vt:lpwstr/>
  </property>
  <property fmtid="{D5CDD505-2E9C-101B-9397-08002B2CF9AE}" pid="4" name="Website">
    <vt:lpwstr/>
  </property>
</Properties>
</file>